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Gill Sans" w:hAnsi="Gill Sans" w:cs="Gill Sans"/>
          <w:color w:val="000000"/>
          <w:sz w:val="23"/>
          <w:lang w:val="en-GB"/>
        </w:rPr>
        <w:alias w:val="CV-namn"/>
        <w:tag w:val="CV-namn"/>
        <w:id w:val="1517890734"/>
        <w:placeholder>
          <w:docPart w:val="DefaultPlaceholder_5110"/>
        </w:placeholder>
        <w:docPartList>
          <w:docPartGallery w:val="Quick Parts"/>
          <w:docPartCategory w:val=" CV-namn"/>
        </w:docPartList>
      </w:sdtPr>
      <w:sdtContent>
        <w:tbl>
          <w:tblPr>
            <w:tblW w:w="5008"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11"/>
            <w:gridCol w:w="7512"/>
          </w:tblGrid>
          <w:tr w:rsidR="00ED1E35" w:rsidRPr="001F48C0" w14:paraId="1A209A0A" w14:textId="77777777" w:rsidTr="00841608">
            <w:trPr>
              <w:trHeight w:val="628"/>
              <w:jc w:val="center"/>
            </w:trPr>
            <w:tc>
              <w:tcPr>
                <w:tcW w:w="2311" w:type="dxa"/>
                <w:tcBorders>
                  <w:top w:val="nil"/>
                  <w:left w:val="nil"/>
                  <w:bottom w:val="single" w:sz="36" w:space="0" w:color="FFFFFF" w:themeColor="background1"/>
                  <w:right w:val="nil"/>
                </w:tcBorders>
                <w:shd w:val="clear" w:color="auto" w:fill="775F55" w:themeFill="text2"/>
                <w:vAlign w:val="center"/>
              </w:tcPr>
              <w:p w14:paraId="272F2373" w14:textId="77777777" w:rsidR="00ED1E35" w:rsidRPr="00795DD9" w:rsidRDefault="00ED1E35">
                <w:pPr>
                  <w:pStyle w:val="Namn"/>
                  <w:spacing w:line="240" w:lineRule="auto"/>
                  <w:rPr>
                    <w:rFonts w:ascii="Gill Sans" w:hAnsi="Gill Sans" w:cs="Gill Sans"/>
                    <w:lang w:val="en-GB"/>
                  </w:rPr>
                </w:pPr>
              </w:p>
            </w:tc>
            <w:tc>
              <w:tcPr>
                <w:tcW w:w="7511" w:type="dxa"/>
                <w:tcBorders>
                  <w:top w:val="nil"/>
                  <w:left w:val="nil"/>
                  <w:bottom w:val="single" w:sz="36" w:space="0" w:color="FFFFFF" w:themeColor="background1"/>
                  <w:right w:val="nil"/>
                </w:tcBorders>
                <w:shd w:val="clear" w:color="auto" w:fill="775F55" w:themeFill="text2"/>
                <w:vAlign w:val="center"/>
              </w:tcPr>
              <w:p w14:paraId="566FCD37" w14:textId="77777777" w:rsidR="00ED1E35" w:rsidRPr="00795DD9" w:rsidRDefault="00000000" w:rsidP="00291657">
                <w:pPr>
                  <w:pStyle w:val="Namn"/>
                  <w:spacing w:line="240" w:lineRule="auto"/>
                  <w:rPr>
                    <w:rFonts w:ascii="Gill Sans" w:hAnsi="Gill Sans" w:cs="Gill Sans"/>
                    <w:lang w:val="en-GB"/>
                  </w:rPr>
                </w:pPr>
                <w:sdt>
                  <w:sdtPr>
                    <w:rPr>
                      <w:rFonts w:ascii="Gill Sans" w:hAnsi="Gill Sans" w:cs="Gill Sans"/>
                      <w:lang w:val="en-GB"/>
                    </w:rPr>
                    <w:id w:val="169066309"/>
                    <w:placeholder>
                      <w:docPart w:val="312BC0188E204D8598187CD2959641A0"/>
                    </w:placeholder>
                    <w:dataBinding w:prefixMappings="xmlns:ns0='http://schemas.openxmlformats.org/package/2006/metadata/core-properties' xmlns:ns1='http://purl.org/dc/elements/1.1/'" w:xpath="/ns0:coreProperties[1]/ns1:creator[1]" w:storeItemID="{6C3C8BC8-F283-45AE-878A-BAB7291924A1}"/>
                    <w:text/>
                  </w:sdtPr>
                  <w:sdtContent>
                    <w:r w:rsidR="00304CEE" w:rsidRPr="00795DD9">
                      <w:rPr>
                        <w:rFonts w:ascii="Gill Sans" w:hAnsi="Gill Sans" w:cs="Gill Sans"/>
                        <w:lang w:val="en-GB"/>
                      </w:rPr>
                      <w:t xml:space="preserve">Curriculum </w:t>
                    </w:r>
                    <w:r w:rsidR="00291657" w:rsidRPr="00795DD9">
                      <w:rPr>
                        <w:rFonts w:ascii="Gill Sans" w:hAnsi="Gill Sans" w:cs="Gill Sans"/>
                        <w:lang w:val="en-GB"/>
                      </w:rPr>
                      <w:t>V</w:t>
                    </w:r>
                    <w:r w:rsidR="00304CEE" w:rsidRPr="00795DD9">
                      <w:rPr>
                        <w:rFonts w:ascii="Gill Sans" w:hAnsi="Gill Sans" w:cs="Gill Sans"/>
                        <w:lang w:val="en-GB"/>
                      </w:rPr>
                      <w:t>itae - Ove Nilsson</w:t>
                    </w:r>
                  </w:sdtContent>
                </w:sdt>
              </w:p>
            </w:tc>
          </w:tr>
          <w:tr w:rsidR="00ED1E35" w:rsidRPr="001F48C0" w14:paraId="14B4A8A5" w14:textId="77777777" w:rsidTr="00841608">
            <w:trPr>
              <w:trHeight w:val="139"/>
              <w:jc w:val="center"/>
            </w:trPr>
            <w:tc>
              <w:tcPr>
                <w:tcW w:w="2311" w:type="dxa"/>
                <w:tcBorders>
                  <w:top w:val="single" w:sz="36" w:space="0" w:color="FFFFFF" w:themeColor="background1"/>
                  <w:left w:val="nil"/>
                  <w:bottom w:val="nil"/>
                  <w:right w:val="single" w:sz="36" w:space="0" w:color="FFFFFF" w:themeColor="background1"/>
                </w:tcBorders>
                <w:shd w:val="clear" w:color="auto" w:fill="DD8047" w:themeFill="accent2"/>
                <w:tcMar>
                  <w:top w:w="29" w:type="dxa"/>
                  <w:left w:w="115" w:type="dxa"/>
                  <w:bottom w:w="29" w:type="dxa"/>
                  <w:right w:w="115" w:type="dxa"/>
                </w:tcMar>
                <w:vAlign w:val="center"/>
              </w:tcPr>
              <w:sdt>
                <w:sdtPr>
                  <w:rPr>
                    <w:rFonts w:ascii="Gill Sans" w:hAnsi="Gill Sans" w:cs="Gill Sans"/>
                    <w:lang w:val="en-GB"/>
                  </w:rPr>
                  <w:alias w:val="Datum"/>
                  <w:id w:val="393094403"/>
                  <w:placeholder>
                    <w:docPart w:val="97B00E7A5EAD48E2813264D3AB5359CD"/>
                  </w:placeholder>
                  <w:date w:fullDate="2026-02-05T00:00:00Z">
                    <w:dateFormat w:val="yyyy-MM-dd"/>
                    <w:lid w:val="sv-SE"/>
                    <w:storeMappedDataAs w:val="dateTime"/>
                    <w:calendar w:val="gregorian"/>
                  </w:date>
                </w:sdtPr>
                <w:sdtContent>
                  <w:p w14:paraId="6FC22A0D" w14:textId="226BDEA2" w:rsidR="00ED1E35" w:rsidRPr="00795DD9" w:rsidRDefault="001F48C0" w:rsidP="000D70D4">
                    <w:pPr>
                      <w:pStyle w:val="Datum"/>
                      <w:framePr w:wrap="auto" w:hAnchor="text" w:xAlign="left" w:yAlign="inline"/>
                      <w:suppressOverlap w:val="0"/>
                      <w:rPr>
                        <w:rFonts w:ascii="Gill Sans" w:hAnsi="Gill Sans" w:cs="Gill Sans"/>
                        <w:lang w:val="en-GB"/>
                      </w:rPr>
                    </w:pPr>
                    <w:r w:rsidRPr="00795DD9">
                      <w:rPr>
                        <w:rFonts w:ascii="Gill Sans" w:hAnsi="Gill Sans" w:cs="Gill Sans"/>
                        <w:lang w:val="en-GB"/>
                      </w:rPr>
                      <w:t>2026-02-05</w:t>
                    </w:r>
                  </w:p>
                </w:sdtContent>
              </w:sdt>
            </w:tc>
            <w:tc>
              <w:tcPr>
                <w:tcW w:w="7511" w:type="dxa"/>
                <w:tcBorders>
                  <w:top w:val="single" w:sz="36" w:space="0" w:color="FFFFFF" w:themeColor="background1"/>
                  <w:left w:val="single" w:sz="36" w:space="0" w:color="FFFFFF" w:themeColor="background1"/>
                  <w:bottom w:val="nil"/>
                  <w:right w:val="nil"/>
                </w:tcBorders>
                <w:shd w:val="clear" w:color="auto" w:fill="94B6D2" w:themeFill="accent1"/>
                <w:tcMar>
                  <w:top w:w="29" w:type="dxa"/>
                  <w:left w:w="115" w:type="dxa"/>
                  <w:bottom w:w="29" w:type="dxa"/>
                  <w:right w:w="115" w:type="dxa"/>
                </w:tcMar>
              </w:tcPr>
              <w:p w14:paraId="06D42C50" w14:textId="56B8E6B9" w:rsidR="00ED1E35" w:rsidRPr="00767068" w:rsidRDefault="00795DD9" w:rsidP="00795DD9">
                <w:pPr>
                  <w:spacing w:after="0"/>
                  <w:rPr>
                    <w:rFonts w:ascii="Gill Sans" w:hAnsi="Gill Sans" w:cs="Gill Sans"/>
                    <w:lang w:val="en-GB"/>
                  </w:rPr>
                </w:pPr>
                <w:r w:rsidRPr="00767068">
                  <w:rPr>
                    <w:rFonts w:ascii="Gill Sans" w:hAnsi="Gill Sans" w:cs="Gill Sans"/>
                    <w:lang w:val="en-GB"/>
                  </w:rPr>
                  <w:t>Date of Birth: June 9, 1961</w:t>
                </w:r>
              </w:p>
            </w:tc>
          </w:tr>
          <w:tr w:rsidR="00ED1E35" w:rsidRPr="001F48C0" w14:paraId="40A1F285" w14:textId="77777777" w:rsidTr="00841608">
            <w:trPr>
              <w:trHeight w:val="249"/>
              <w:jc w:val="center"/>
            </w:trPr>
            <w:tc>
              <w:tcPr>
                <w:tcW w:w="2311" w:type="dxa"/>
                <w:tcBorders>
                  <w:top w:val="nil"/>
                  <w:left w:val="nil"/>
                  <w:bottom w:val="nil"/>
                  <w:right w:val="nil"/>
                </w:tcBorders>
                <w:vAlign w:val="center"/>
              </w:tcPr>
              <w:p w14:paraId="71B68287" w14:textId="27FE75E2" w:rsidR="00ED1E35" w:rsidRPr="00795DD9" w:rsidRDefault="00EF1D30">
                <w:pPr>
                  <w:spacing w:after="0"/>
                  <w:jc w:val="center"/>
                  <w:rPr>
                    <w:rFonts w:ascii="Gill Sans" w:hAnsi="Gill Sans" w:cs="Gill Sans"/>
                    <w:lang w:val="en-GB"/>
                  </w:rPr>
                </w:pPr>
                <w:r w:rsidRPr="00795DD9">
                  <w:rPr>
                    <w:rFonts w:ascii="Gill Sans" w:hAnsi="Gill Sans" w:cs="Gill Sans"/>
                    <w:noProof/>
                    <w:lang w:val="en-GB" w:bidi="ar-SA"/>
                  </w:rPr>
                  <w:drawing>
                    <wp:inline distT="0" distB="0" distL="0" distR="0" wp14:anchorId="67FD24C8" wp14:editId="75790A02">
                      <wp:extent cx="963122" cy="1054603"/>
                      <wp:effectExtent l="76200" t="76200" r="154940" b="139700"/>
                      <wp:docPr id="9" name="Bild 2"/>
                      <wp:cNvGraphicFramePr/>
                      <a:graphic xmlns:a="http://schemas.openxmlformats.org/drawingml/2006/main">
                        <a:graphicData uri="http://schemas.openxmlformats.org/drawingml/2006/picture">
                          <pic:pic xmlns:pic="http://schemas.openxmlformats.org/drawingml/2006/picture">
                            <pic:nvPicPr>
                              <pic:cNvPr id="0" name="mountain_lady.png"/>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963122" cy="1054603"/>
                              </a:xfrm>
                              <a:prstGeom prst="rect">
                                <a:avLst/>
                              </a:prstGeom>
                              <a:ln w="38100">
                                <a:solidFill>
                                  <a:schemeClr val="bg1"/>
                                </a:solidFill>
                              </a:ln>
                              <a:effectLst>
                                <a:outerShdw blurRad="50800" dist="50800" dir="2700000" algn="tl" rotWithShape="0">
                                  <a:srgbClr val="7D7D7D">
                                    <a:alpha val="65000"/>
                                  </a:srgbClr>
                                </a:outerShdw>
                              </a:effectLst>
                            </pic:spPr>
                          </pic:pic>
                        </a:graphicData>
                      </a:graphic>
                    </wp:inline>
                  </w:drawing>
                </w:r>
              </w:p>
            </w:tc>
            <w:tc>
              <w:tcPr>
                <w:tcW w:w="7511" w:type="dxa"/>
                <w:tcBorders>
                  <w:top w:val="nil"/>
                  <w:left w:val="nil"/>
                  <w:bottom w:val="nil"/>
                  <w:right w:val="nil"/>
                </w:tcBorders>
                <w:tcMar>
                  <w:top w:w="58" w:type="dxa"/>
                  <w:left w:w="115" w:type="dxa"/>
                  <w:bottom w:w="0" w:type="dxa"/>
                  <w:right w:w="115" w:type="dxa"/>
                </w:tcMar>
              </w:tcPr>
              <w:p w14:paraId="70986DF7" w14:textId="77777777" w:rsidR="002A090D" w:rsidRPr="00795DD9" w:rsidRDefault="002A090D" w:rsidP="00713F92">
                <w:pPr>
                  <w:pStyle w:val="Avsndarensadress0"/>
                  <w:rPr>
                    <w:rFonts w:ascii="Gill Sans" w:hAnsi="Gill Sans" w:cs="Gill Sans"/>
                    <w:lang w:val="en-GB"/>
                  </w:rPr>
                </w:pPr>
              </w:p>
              <w:p w14:paraId="5D85EB4B" w14:textId="77777777" w:rsidR="00767068" w:rsidRDefault="005D6470" w:rsidP="00713F92">
                <w:pPr>
                  <w:pStyle w:val="Avsndarensadress0"/>
                  <w:rPr>
                    <w:rFonts w:ascii="Gill Sans" w:hAnsi="Gill Sans" w:cs="Gill Sans"/>
                    <w:lang w:val="en-GB"/>
                  </w:rPr>
                </w:pPr>
                <w:r w:rsidRPr="00795DD9">
                  <w:rPr>
                    <w:rFonts w:ascii="Gill Sans" w:hAnsi="Gill Sans" w:cs="Gill Sans"/>
                    <w:lang w:val="en-GB"/>
                  </w:rPr>
                  <w:t xml:space="preserve">Pippi </w:t>
                </w:r>
                <w:proofErr w:type="spellStart"/>
                <w:r w:rsidRPr="00795DD9">
                  <w:rPr>
                    <w:rFonts w:ascii="Gill Sans" w:hAnsi="Gill Sans" w:cs="Gill Sans"/>
                    <w:lang w:val="en-GB"/>
                  </w:rPr>
                  <w:t>Långstrumps</w:t>
                </w:r>
                <w:proofErr w:type="spellEnd"/>
                <w:r w:rsidRPr="00795DD9">
                  <w:rPr>
                    <w:rFonts w:ascii="Gill Sans" w:hAnsi="Gill Sans" w:cs="Gill Sans"/>
                    <w:lang w:val="en-GB"/>
                  </w:rPr>
                  <w:t xml:space="preserve"> Gata 28, </w:t>
                </w:r>
                <w:r w:rsidR="00713F92" w:rsidRPr="00795DD9">
                  <w:rPr>
                    <w:rFonts w:ascii="Gill Sans" w:hAnsi="Gill Sans" w:cs="Gill Sans"/>
                    <w:lang w:val="en-GB"/>
                  </w:rPr>
                  <w:t>168 7</w:t>
                </w:r>
                <w:r w:rsidRPr="00795DD9">
                  <w:rPr>
                    <w:rFonts w:ascii="Gill Sans" w:hAnsi="Gill Sans" w:cs="Gill Sans"/>
                    <w:lang w:val="en-GB"/>
                  </w:rPr>
                  <w:t>1</w:t>
                </w:r>
                <w:r w:rsidR="00713F92" w:rsidRPr="00795DD9">
                  <w:rPr>
                    <w:rFonts w:ascii="Gill Sans" w:hAnsi="Gill Sans" w:cs="Gill Sans"/>
                    <w:lang w:val="en-GB"/>
                  </w:rPr>
                  <w:t xml:space="preserve"> Bromma</w:t>
                </w:r>
                <w:r w:rsidR="00841608">
                  <w:rPr>
                    <w:rFonts w:ascii="Gill Sans" w:hAnsi="Gill Sans" w:cs="Gill Sans"/>
                    <w:lang w:val="en-GB"/>
                  </w:rPr>
                  <w:br/>
                </w:r>
                <w:r w:rsidR="00336AAF" w:rsidRPr="00795DD9">
                  <w:rPr>
                    <w:rFonts w:ascii="Gill Sans" w:hAnsi="Gill Sans" w:cs="Gill Sans"/>
                    <w:lang w:val="en-GB"/>
                  </w:rPr>
                  <w:br/>
                </w:r>
                <w:r w:rsidR="00422B6F" w:rsidRPr="00795DD9">
                  <w:rPr>
                    <w:rFonts w:ascii="Gill Sans" w:hAnsi="Gill Sans" w:cs="Gill Sans"/>
                    <w:lang w:val="en-GB"/>
                  </w:rPr>
                  <w:t>070-535 50 47</w:t>
                </w:r>
              </w:p>
              <w:p w14:paraId="01BA64EA" w14:textId="45746C08" w:rsidR="00ED1E35" w:rsidRPr="00795DD9" w:rsidRDefault="008E67CF" w:rsidP="00713F92">
                <w:pPr>
                  <w:pStyle w:val="Avsndarensadress0"/>
                  <w:rPr>
                    <w:rFonts w:ascii="Gill Sans" w:hAnsi="Gill Sans" w:cs="Gill Sans"/>
                    <w:lang w:val="en-GB"/>
                  </w:rPr>
                </w:pPr>
                <w:r w:rsidRPr="00795DD9">
                  <w:rPr>
                    <w:rFonts w:ascii="Gill Sans" w:hAnsi="Gill Sans" w:cs="Gill Sans"/>
                    <w:lang w:val="en-GB"/>
                  </w:rPr>
                  <w:t>ove.nilsson@mollenkloof.se</w:t>
                </w:r>
              </w:p>
              <w:p w14:paraId="66BE1FD3" w14:textId="77777777" w:rsidR="00ED1E35" w:rsidRPr="00795DD9" w:rsidRDefault="00ED1E35" w:rsidP="00422B6F">
                <w:pPr>
                  <w:pStyle w:val="Avsndarensadress0"/>
                  <w:rPr>
                    <w:rFonts w:ascii="Gill Sans" w:hAnsi="Gill Sans" w:cs="Gill Sans"/>
                    <w:lang w:val="en-GB"/>
                  </w:rPr>
                </w:pPr>
              </w:p>
              <w:p w14:paraId="26D7D20D" w14:textId="77777777" w:rsidR="009613EF" w:rsidRPr="00795DD9" w:rsidRDefault="009613EF" w:rsidP="00422B6F">
                <w:pPr>
                  <w:pStyle w:val="Avsndarensadress0"/>
                  <w:rPr>
                    <w:rFonts w:ascii="Gill Sans" w:hAnsi="Gill Sans" w:cs="Gill Sans"/>
                    <w:lang w:val="en-GB"/>
                  </w:rPr>
                </w:pPr>
              </w:p>
            </w:tc>
          </w:tr>
        </w:tbl>
        <w:p w14:paraId="1FE1C231" w14:textId="77777777" w:rsidR="00ED1E35" w:rsidRPr="001F48C0" w:rsidRDefault="00000000">
          <w:pPr>
            <w:rPr>
              <w:rFonts w:ascii="Gill Sans" w:hAnsi="Gill Sans" w:cs="Gill Sans"/>
              <w:lang w:val="en-GB"/>
            </w:rPr>
          </w:pPr>
        </w:p>
      </w:sdtContent>
    </w:sdt>
    <w:tbl>
      <w:tblPr>
        <w:tblpPr w:leftFromText="141" w:rightFromText="141" w:vertAnchor="text" w:tblpXSpec="center" w:tblpY="1"/>
        <w:tblOverlap w:val="never"/>
        <w:tblW w:w="499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95"/>
        <w:gridCol w:w="7904"/>
      </w:tblGrid>
      <w:tr w:rsidR="00ED1E35" w:rsidRPr="001F48C0" w14:paraId="1BDA06EF" w14:textId="77777777" w:rsidTr="007B2430">
        <w:trPr>
          <w:trHeight w:val="288"/>
        </w:trPr>
        <w:tc>
          <w:tcPr>
            <w:tcW w:w="1951" w:type="dxa"/>
            <w:tcBorders>
              <w:top w:val="nil"/>
              <w:left w:val="nil"/>
              <w:bottom w:val="nil"/>
              <w:right w:val="nil"/>
            </w:tcBorders>
            <w:vAlign w:val="center"/>
          </w:tcPr>
          <w:p w14:paraId="32E39E87" w14:textId="6A9E6726" w:rsidR="00ED1E35" w:rsidRPr="001F48C0" w:rsidRDefault="00ED1E35" w:rsidP="00027FD6">
            <w:pPr>
              <w:pStyle w:val="Punktlista"/>
              <w:numPr>
                <w:ilvl w:val="0"/>
                <w:numId w:val="30"/>
              </w:numPr>
              <w:spacing w:after="0" w:line="240" w:lineRule="auto"/>
              <w:ind w:left="310" w:hanging="310"/>
              <w:rPr>
                <w:rFonts w:ascii="Gill Sans" w:hAnsi="Gill Sans" w:cs="Gill Sans"/>
                <w:b/>
                <w:bCs/>
                <w:color w:val="FFFFFF" w:themeColor="background1"/>
                <w:szCs w:val="23"/>
                <w:lang w:val="en-GB"/>
              </w:rPr>
            </w:pPr>
          </w:p>
        </w:tc>
        <w:tc>
          <w:tcPr>
            <w:tcW w:w="8071" w:type="dxa"/>
            <w:tcBorders>
              <w:top w:val="nil"/>
              <w:left w:val="nil"/>
              <w:bottom w:val="nil"/>
              <w:right w:val="nil"/>
            </w:tcBorders>
            <w:tcMar>
              <w:top w:w="115" w:type="dxa"/>
              <w:left w:w="115" w:type="dxa"/>
              <w:bottom w:w="115" w:type="dxa"/>
              <w:right w:w="115" w:type="dxa"/>
            </w:tcMar>
          </w:tcPr>
          <w:p w14:paraId="60E29174" w14:textId="77777777" w:rsidR="00864A12" w:rsidRPr="008E67CF" w:rsidRDefault="00864A12" w:rsidP="008E67CF">
            <w:pPr>
              <w:pStyle w:val="Avsnitt"/>
              <w:spacing w:after="0"/>
              <w:rPr>
                <w:rFonts w:ascii="Gill Sans" w:hAnsi="Gill Sans" w:cs="Gill Sans"/>
                <w:lang w:val="en-GB"/>
              </w:rPr>
            </w:pPr>
            <w:r w:rsidRPr="008E67CF">
              <w:rPr>
                <w:rFonts w:ascii="Gill Sans" w:hAnsi="Gill Sans" w:cs="Gill Sans"/>
                <w:lang w:val="en-GB"/>
              </w:rPr>
              <w:t>Executive Profile</w:t>
            </w:r>
          </w:p>
          <w:p w14:paraId="6EF2EEF9" w14:textId="77777777" w:rsidR="00864A12" w:rsidRPr="001F48C0" w:rsidRDefault="00864A12" w:rsidP="00864A12">
            <w:pPr>
              <w:spacing w:after="0" w:line="240" w:lineRule="auto"/>
              <w:rPr>
                <w:rFonts w:ascii="Gill Sans" w:hAnsi="Gill Sans" w:cs="Gill Sans"/>
                <w:sz w:val="22"/>
                <w:szCs w:val="22"/>
                <w:lang w:val="en-GB"/>
              </w:rPr>
            </w:pPr>
          </w:p>
          <w:p w14:paraId="78D4E059" w14:textId="6DB5F536" w:rsidR="00864A12" w:rsidRPr="001F48C0" w:rsidRDefault="00864A12" w:rsidP="008F5C83">
            <w:pPr>
              <w:spacing w:after="0" w:line="240" w:lineRule="auto"/>
              <w:rPr>
                <w:rFonts w:ascii="Gill Sans" w:hAnsi="Gill Sans" w:cs="Gill Sans"/>
                <w:sz w:val="22"/>
                <w:szCs w:val="22"/>
                <w:lang w:val="en-GB"/>
              </w:rPr>
            </w:pPr>
            <w:r w:rsidRPr="001F48C0">
              <w:rPr>
                <w:rFonts w:ascii="Gill Sans" w:hAnsi="Gill Sans" w:cs="Gill Sans"/>
                <w:sz w:val="22"/>
                <w:szCs w:val="22"/>
                <w:lang w:val="en-GB"/>
              </w:rPr>
              <w:t>Senior nuclear industry executive with 3</w:t>
            </w:r>
            <w:r w:rsidR="00FF4E0B">
              <w:rPr>
                <w:rFonts w:ascii="Gill Sans" w:hAnsi="Gill Sans" w:cs="Gill Sans"/>
                <w:sz w:val="22"/>
                <w:szCs w:val="22"/>
                <w:lang w:val="en-GB"/>
              </w:rPr>
              <w:t>5</w:t>
            </w:r>
            <w:r w:rsidRPr="001F48C0">
              <w:rPr>
                <w:rFonts w:ascii="Gill Sans" w:hAnsi="Gill Sans" w:cs="Gill Sans"/>
                <w:sz w:val="22"/>
                <w:szCs w:val="22"/>
                <w:lang w:val="en-GB"/>
              </w:rPr>
              <w:t>+ years of leadership experience spanning fuel supply, regulatory oversight, operational safety, and consulting. Proven track record of integrating complex organizations, securing critical supply chains, driving cultural transformation, and scaling profitable businesses. Recognized for strategic leadership, stakeholder alignment, and delivering measurable operational and financial results in highly regulated environments.</w:t>
            </w:r>
          </w:p>
          <w:p w14:paraId="19AFB08B" w14:textId="77777777" w:rsidR="00864A12" w:rsidRPr="008E67CF" w:rsidRDefault="00864A12" w:rsidP="008E67CF">
            <w:pPr>
              <w:pStyle w:val="Avsnitt"/>
              <w:spacing w:after="0"/>
              <w:rPr>
                <w:rFonts w:ascii="Gill Sans" w:hAnsi="Gill Sans" w:cs="Gill Sans"/>
                <w:lang w:val="en-GB"/>
              </w:rPr>
            </w:pPr>
            <w:r w:rsidRPr="008E67CF">
              <w:rPr>
                <w:rFonts w:ascii="Gill Sans" w:hAnsi="Gill Sans" w:cs="Gill Sans"/>
                <w:lang w:val="en-GB"/>
              </w:rPr>
              <w:t>Key Achievements</w:t>
            </w:r>
          </w:p>
          <w:p w14:paraId="041481DE" w14:textId="77777777" w:rsidR="00864A12" w:rsidRPr="001F48C0" w:rsidRDefault="00864A12" w:rsidP="00864A12">
            <w:pPr>
              <w:spacing w:after="0" w:line="240" w:lineRule="auto"/>
              <w:rPr>
                <w:rFonts w:ascii="Gill Sans" w:hAnsi="Gill Sans" w:cs="Gill Sans"/>
                <w:sz w:val="22"/>
                <w:szCs w:val="22"/>
                <w:lang w:val="en-GB"/>
              </w:rPr>
            </w:pPr>
          </w:p>
          <w:p w14:paraId="21C6CC0F" w14:textId="77777777" w:rsidR="00864A12" w:rsidRPr="001F48C0" w:rsidRDefault="00864A12" w:rsidP="00864A12">
            <w:pPr>
              <w:spacing w:after="0" w:line="240" w:lineRule="auto"/>
              <w:rPr>
                <w:rFonts w:ascii="Gill Sans" w:hAnsi="Gill Sans" w:cs="Gill Sans"/>
                <w:sz w:val="22"/>
                <w:szCs w:val="22"/>
                <w:lang w:val="en-GB"/>
              </w:rPr>
            </w:pPr>
            <w:r w:rsidRPr="00F07C07">
              <w:rPr>
                <w:rFonts w:ascii="Gill Sans" w:hAnsi="Gill Sans" w:cs="Gill Sans"/>
                <w:b/>
                <w:bCs/>
                <w:sz w:val="22"/>
                <w:szCs w:val="22"/>
                <w:lang w:val="en-GB"/>
              </w:rPr>
              <w:t>Secured long-term nuclear fuel supply for Sweden after</w:t>
            </w:r>
            <w:r w:rsidRPr="001F48C0">
              <w:rPr>
                <w:rFonts w:ascii="Gill Sans" w:hAnsi="Gill Sans" w:cs="Gill Sans"/>
                <w:sz w:val="22"/>
                <w:szCs w:val="22"/>
                <w:lang w:val="en-GB"/>
              </w:rPr>
              <w:t xml:space="preserve"> the Russia-Ukraine crisis by rapidly sourcing alternative materials in a disrupted global market—protecting reactor operations and generating significant cost savings for the 2020s.</w:t>
            </w:r>
          </w:p>
          <w:p w14:paraId="628F2DF2" w14:textId="77777777" w:rsidR="00864A12" w:rsidRPr="001F48C0" w:rsidRDefault="00864A12" w:rsidP="00864A12">
            <w:pPr>
              <w:spacing w:after="0" w:line="240" w:lineRule="auto"/>
              <w:rPr>
                <w:rFonts w:ascii="Gill Sans" w:hAnsi="Gill Sans" w:cs="Gill Sans"/>
                <w:sz w:val="22"/>
                <w:szCs w:val="22"/>
                <w:lang w:val="en-GB"/>
              </w:rPr>
            </w:pPr>
          </w:p>
          <w:p w14:paraId="29E2763B" w14:textId="77777777" w:rsidR="00864A12" w:rsidRPr="001F48C0" w:rsidRDefault="00864A12" w:rsidP="00864A12">
            <w:pPr>
              <w:spacing w:after="0" w:line="240" w:lineRule="auto"/>
              <w:rPr>
                <w:rFonts w:ascii="Gill Sans" w:hAnsi="Gill Sans" w:cs="Gill Sans"/>
                <w:sz w:val="22"/>
                <w:szCs w:val="22"/>
                <w:lang w:val="en-GB"/>
              </w:rPr>
            </w:pPr>
            <w:r w:rsidRPr="00F07C07">
              <w:rPr>
                <w:rFonts w:ascii="Gill Sans" w:hAnsi="Gill Sans" w:cs="Gill Sans"/>
                <w:b/>
                <w:bCs/>
                <w:sz w:val="22"/>
                <w:szCs w:val="22"/>
                <w:lang w:val="en-GB"/>
              </w:rPr>
              <w:t>Led the integration of Vattenfall Nuclear Fuel AB</w:t>
            </w:r>
            <w:r w:rsidRPr="001F48C0">
              <w:rPr>
                <w:rFonts w:ascii="Gill Sans" w:hAnsi="Gill Sans" w:cs="Gill Sans"/>
                <w:sz w:val="22"/>
                <w:szCs w:val="22"/>
                <w:lang w:val="en-GB"/>
              </w:rPr>
              <w:t xml:space="preserve"> into a new business unit, introducing a process-based governance model that improved efficiency, resilience, and employee sustainability.</w:t>
            </w:r>
          </w:p>
          <w:p w14:paraId="6FDE7CB0" w14:textId="77777777" w:rsidR="00864A12" w:rsidRPr="001F48C0" w:rsidRDefault="00864A12" w:rsidP="00864A12">
            <w:pPr>
              <w:spacing w:after="0" w:line="240" w:lineRule="auto"/>
              <w:rPr>
                <w:rFonts w:ascii="Gill Sans" w:hAnsi="Gill Sans" w:cs="Gill Sans"/>
                <w:sz w:val="22"/>
                <w:szCs w:val="22"/>
                <w:lang w:val="en-GB"/>
              </w:rPr>
            </w:pPr>
          </w:p>
          <w:p w14:paraId="4562622D" w14:textId="77777777" w:rsidR="00864A12" w:rsidRPr="001F48C0" w:rsidRDefault="00864A12" w:rsidP="00864A12">
            <w:pPr>
              <w:spacing w:after="0" w:line="240" w:lineRule="auto"/>
              <w:rPr>
                <w:rFonts w:ascii="Gill Sans" w:hAnsi="Gill Sans" w:cs="Gill Sans"/>
                <w:sz w:val="22"/>
                <w:szCs w:val="22"/>
                <w:lang w:val="en-GB"/>
              </w:rPr>
            </w:pPr>
            <w:r w:rsidRPr="00F07C07">
              <w:rPr>
                <w:rFonts w:ascii="Gill Sans" w:hAnsi="Gill Sans" w:cs="Gill Sans"/>
                <w:b/>
                <w:bCs/>
                <w:sz w:val="22"/>
                <w:szCs w:val="22"/>
                <w:lang w:val="en-GB"/>
              </w:rPr>
              <w:t>Built and scaled a high-growth consulting firm</w:t>
            </w:r>
            <w:r w:rsidRPr="001F48C0">
              <w:rPr>
                <w:rFonts w:ascii="Gill Sans" w:hAnsi="Gill Sans" w:cs="Gill Sans"/>
                <w:sz w:val="22"/>
                <w:szCs w:val="22"/>
                <w:lang w:val="en-GB"/>
              </w:rPr>
              <w:t>, doubling revenue within five years, earning multiple national growth awards, and successfully positioning the company for acquisition by ÅF (AFRY).</w:t>
            </w:r>
          </w:p>
          <w:p w14:paraId="6A5D2419" w14:textId="77777777" w:rsidR="00864A12" w:rsidRPr="001F48C0" w:rsidRDefault="00864A12" w:rsidP="00864A12">
            <w:pPr>
              <w:spacing w:after="0" w:line="240" w:lineRule="auto"/>
              <w:rPr>
                <w:rFonts w:ascii="Gill Sans" w:hAnsi="Gill Sans" w:cs="Gill Sans"/>
                <w:sz w:val="22"/>
                <w:szCs w:val="22"/>
                <w:lang w:val="en-GB"/>
              </w:rPr>
            </w:pPr>
          </w:p>
          <w:p w14:paraId="123EC56D" w14:textId="77777777" w:rsidR="00864A12" w:rsidRPr="001F48C0" w:rsidRDefault="00864A12" w:rsidP="00864A12">
            <w:pPr>
              <w:spacing w:after="0" w:line="240" w:lineRule="auto"/>
              <w:rPr>
                <w:rFonts w:ascii="Gill Sans" w:hAnsi="Gill Sans" w:cs="Gill Sans"/>
                <w:sz w:val="22"/>
                <w:szCs w:val="22"/>
                <w:lang w:val="en-GB"/>
              </w:rPr>
            </w:pPr>
            <w:r w:rsidRPr="00F07C07">
              <w:rPr>
                <w:rFonts w:ascii="Gill Sans" w:hAnsi="Gill Sans" w:cs="Gill Sans"/>
                <w:b/>
                <w:bCs/>
                <w:sz w:val="22"/>
                <w:szCs w:val="22"/>
                <w:lang w:val="en-GB"/>
              </w:rPr>
              <w:t>Transformed regulatory operations</w:t>
            </w:r>
            <w:r w:rsidRPr="001F48C0">
              <w:rPr>
                <w:rFonts w:ascii="Gill Sans" w:hAnsi="Gill Sans" w:cs="Gill Sans"/>
                <w:sz w:val="22"/>
                <w:szCs w:val="22"/>
                <w:lang w:val="en-GB"/>
              </w:rPr>
              <w:t xml:space="preserve"> at the Swedish Radiation Safety Authority by implementing a customer-focused culture that reduced lead times, improved transparency, and strengthened industry collaboration.</w:t>
            </w:r>
          </w:p>
          <w:p w14:paraId="0760D99B" w14:textId="4372D9FA" w:rsidR="007C0F21" w:rsidRPr="008E67CF" w:rsidRDefault="00864A12" w:rsidP="007C0F21">
            <w:pPr>
              <w:pStyle w:val="Avsnitt"/>
              <w:spacing w:after="0"/>
              <w:rPr>
                <w:rFonts w:ascii="Gill Sans" w:hAnsi="Gill Sans" w:cs="Gill Sans"/>
                <w:lang w:val="en-GB"/>
              </w:rPr>
            </w:pPr>
            <w:r w:rsidRPr="008E67CF">
              <w:rPr>
                <w:rFonts w:ascii="Gill Sans" w:hAnsi="Gill Sans" w:cs="Gill Sans"/>
                <w:lang w:val="en-GB"/>
              </w:rPr>
              <w:t>Professional Experience</w:t>
            </w:r>
            <w:r w:rsidR="007C0F21">
              <w:rPr>
                <w:rFonts w:ascii="Gill Sans" w:hAnsi="Gill Sans" w:cs="Gill Sans"/>
                <w:lang w:val="en-GB"/>
              </w:rPr>
              <w:br/>
            </w:r>
          </w:p>
          <w:p w14:paraId="3766D20C" w14:textId="4C0D8E22" w:rsidR="00864A12" w:rsidRPr="0001555D" w:rsidRDefault="00864A12" w:rsidP="00185384">
            <w:pPr>
              <w:spacing w:after="0" w:line="240" w:lineRule="auto"/>
              <w:rPr>
                <w:rFonts w:ascii="Gill Sans" w:hAnsi="Gill Sans" w:cs="Gill Sans"/>
                <w:b/>
                <w:color w:val="94B6D2" w:themeColor="accent1"/>
                <w:spacing w:val="30"/>
                <w:sz w:val="24"/>
                <w:szCs w:val="24"/>
                <w:lang w:val="en-GB"/>
              </w:rPr>
            </w:pPr>
            <w:r w:rsidRPr="006F78DC">
              <w:rPr>
                <w:rFonts w:ascii="Gill Sans" w:hAnsi="Gill Sans" w:cs="Gill Sans"/>
                <w:b/>
                <w:color w:val="000000"/>
                <w:sz w:val="24"/>
                <w:szCs w:val="22"/>
                <w:lang w:val="en-GB"/>
              </w:rPr>
              <w:t>Managing Director / Head of D</w:t>
            </w:r>
            <w:r w:rsidR="00FB47CF">
              <w:rPr>
                <w:rFonts w:ascii="Gill Sans" w:hAnsi="Gill Sans" w:cs="Gill Sans"/>
                <w:b/>
                <w:color w:val="000000"/>
                <w:sz w:val="24"/>
                <w:szCs w:val="22"/>
                <w:lang w:val="en-GB"/>
              </w:rPr>
              <w:t>epartment</w:t>
            </w:r>
            <w:r w:rsidR="00185384">
              <w:rPr>
                <w:rFonts w:ascii="Gill Sans" w:hAnsi="Gill Sans" w:cs="Gill Sans"/>
                <w:b/>
                <w:color w:val="000000"/>
                <w:sz w:val="24"/>
                <w:szCs w:val="22"/>
                <w:lang w:val="en-GB"/>
              </w:rPr>
              <w:br/>
            </w:r>
            <w:r w:rsidRPr="007C0F21">
              <w:rPr>
                <w:rFonts w:ascii="Gill Sans" w:hAnsi="Gill Sans" w:cs="Gill Sans"/>
                <w:b/>
                <w:color w:val="94B6D2" w:themeColor="accent1"/>
                <w:spacing w:val="30"/>
                <w:sz w:val="22"/>
                <w:szCs w:val="22"/>
                <w:lang w:val="en-GB"/>
              </w:rPr>
              <w:t>Vattenfall Nuclear Fuel AB – Vattenfall | 2021–2025</w:t>
            </w:r>
          </w:p>
          <w:p w14:paraId="7E94DD8A" w14:textId="77777777" w:rsidR="00864A12" w:rsidRPr="00B5671D" w:rsidRDefault="00864A12" w:rsidP="00864A12">
            <w:pPr>
              <w:spacing w:after="0" w:line="240" w:lineRule="auto"/>
              <w:rPr>
                <w:rFonts w:ascii="Gill Sans" w:hAnsi="Gill Sans" w:cs="Gill Sans"/>
                <w:bCs/>
                <w:color w:val="94B6D2" w:themeColor="accent1"/>
                <w:spacing w:val="30"/>
                <w:sz w:val="24"/>
                <w:szCs w:val="24"/>
                <w:lang w:val="en-GB"/>
              </w:rPr>
            </w:pPr>
          </w:p>
          <w:p w14:paraId="3003E667" w14:textId="77777777" w:rsidR="00864A12" w:rsidRPr="001F48C0" w:rsidRDefault="00864A12" w:rsidP="00864A12">
            <w:pPr>
              <w:spacing w:after="0" w:line="240" w:lineRule="auto"/>
              <w:rPr>
                <w:rFonts w:ascii="Gill Sans" w:hAnsi="Gill Sans" w:cs="Gill Sans"/>
                <w:sz w:val="22"/>
                <w:szCs w:val="22"/>
                <w:lang w:val="en-GB"/>
              </w:rPr>
            </w:pPr>
            <w:r w:rsidRPr="001F48C0">
              <w:rPr>
                <w:rFonts w:ascii="Gill Sans" w:hAnsi="Gill Sans" w:cs="Gill Sans"/>
                <w:sz w:val="22"/>
                <w:szCs w:val="22"/>
                <w:lang w:val="en-GB"/>
              </w:rPr>
              <w:t>Executive leader of a SEK 2–3 billion nuclear fuel business with ~70 employees.</w:t>
            </w:r>
          </w:p>
          <w:p w14:paraId="20AACD38" w14:textId="77777777" w:rsidR="00864A12" w:rsidRPr="001F48C0" w:rsidRDefault="00864A12" w:rsidP="00864A12">
            <w:pPr>
              <w:spacing w:after="0" w:line="240" w:lineRule="auto"/>
              <w:rPr>
                <w:rFonts w:ascii="Gill Sans" w:hAnsi="Gill Sans" w:cs="Gill Sans"/>
                <w:sz w:val="22"/>
                <w:szCs w:val="22"/>
                <w:lang w:val="en-GB"/>
              </w:rPr>
            </w:pPr>
          </w:p>
          <w:p w14:paraId="538FA1FA" w14:textId="77777777" w:rsidR="00864A12" w:rsidRPr="001F48C0" w:rsidRDefault="00864A12" w:rsidP="00864A12">
            <w:pPr>
              <w:spacing w:after="0" w:line="240" w:lineRule="auto"/>
              <w:rPr>
                <w:rFonts w:ascii="Gill Sans" w:hAnsi="Gill Sans" w:cs="Gill Sans"/>
                <w:sz w:val="22"/>
                <w:szCs w:val="22"/>
                <w:lang w:val="en-GB"/>
              </w:rPr>
            </w:pPr>
            <w:r w:rsidRPr="00421A75">
              <w:rPr>
                <w:rFonts w:ascii="Gill Sans" w:hAnsi="Gill Sans" w:cs="Gill Sans"/>
                <w:b/>
                <w:bCs/>
                <w:sz w:val="22"/>
                <w:szCs w:val="22"/>
                <w:lang w:val="en-GB"/>
              </w:rPr>
              <w:t>Impact</w:t>
            </w:r>
            <w:r w:rsidRPr="001F48C0">
              <w:rPr>
                <w:rFonts w:ascii="Gill Sans" w:hAnsi="Gill Sans" w:cs="Gill Sans"/>
                <w:sz w:val="22"/>
                <w:szCs w:val="22"/>
                <w:lang w:val="en-GB"/>
              </w:rPr>
              <w:t>:</w:t>
            </w:r>
          </w:p>
          <w:p w14:paraId="5E4207E6" w14:textId="77777777" w:rsidR="004E630A" w:rsidRDefault="00864A12" w:rsidP="00CC1C4E">
            <w:pPr>
              <w:pStyle w:val="Liststycke"/>
              <w:numPr>
                <w:ilvl w:val="0"/>
                <w:numId w:val="46"/>
              </w:numPr>
              <w:spacing w:after="0" w:line="240" w:lineRule="auto"/>
              <w:rPr>
                <w:rFonts w:ascii="Gill Sans" w:hAnsi="Gill Sans" w:cs="Gill Sans"/>
                <w:sz w:val="22"/>
                <w:szCs w:val="22"/>
                <w:lang w:val="en-GB"/>
              </w:rPr>
            </w:pPr>
            <w:r w:rsidRPr="004E630A">
              <w:rPr>
                <w:rFonts w:ascii="Gill Sans" w:hAnsi="Gill Sans" w:cs="Gill Sans"/>
                <w:sz w:val="22"/>
                <w:szCs w:val="22"/>
                <w:lang w:val="en-GB"/>
              </w:rPr>
              <w:t>Ensured reliable, cost-efficient fuel delivery to Sweden’s largest nuclear plants.</w:t>
            </w:r>
          </w:p>
          <w:p w14:paraId="3CEEAFA5" w14:textId="6E2360B6" w:rsidR="00864A12" w:rsidRPr="004E630A" w:rsidRDefault="00864A12" w:rsidP="00CC1C4E">
            <w:pPr>
              <w:pStyle w:val="Liststycke"/>
              <w:numPr>
                <w:ilvl w:val="0"/>
                <w:numId w:val="46"/>
              </w:numPr>
              <w:spacing w:after="0" w:line="240" w:lineRule="auto"/>
              <w:rPr>
                <w:rFonts w:ascii="Gill Sans" w:hAnsi="Gill Sans" w:cs="Gill Sans"/>
                <w:sz w:val="22"/>
                <w:szCs w:val="22"/>
                <w:lang w:val="en-GB"/>
              </w:rPr>
            </w:pPr>
            <w:r w:rsidRPr="004E630A">
              <w:rPr>
                <w:rFonts w:ascii="Gill Sans" w:hAnsi="Gill Sans" w:cs="Gill Sans"/>
                <w:sz w:val="22"/>
                <w:szCs w:val="22"/>
                <w:lang w:val="en-GB"/>
              </w:rPr>
              <w:lastRenderedPageBreak/>
              <w:t>Strengthened strategic readiness for next-generation nuclear investments.</w:t>
            </w:r>
          </w:p>
          <w:p w14:paraId="292CB020" w14:textId="77777777" w:rsidR="00864A12" w:rsidRPr="00421A75" w:rsidRDefault="00864A12" w:rsidP="00421A75">
            <w:pPr>
              <w:pStyle w:val="Liststycke"/>
              <w:numPr>
                <w:ilvl w:val="0"/>
                <w:numId w:val="46"/>
              </w:numPr>
              <w:spacing w:after="0" w:line="240" w:lineRule="auto"/>
              <w:rPr>
                <w:rFonts w:ascii="Gill Sans" w:hAnsi="Gill Sans" w:cs="Gill Sans"/>
                <w:sz w:val="22"/>
                <w:szCs w:val="22"/>
                <w:lang w:val="en-GB"/>
              </w:rPr>
            </w:pPr>
            <w:r w:rsidRPr="00421A75">
              <w:rPr>
                <w:rFonts w:ascii="Gill Sans" w:hAnsi="Gill Sans" w:cs="Gill Sans"/>
                <w:sz w:val="22"/>
                <w:szCs w:val="22"/>
                <w:lang w:val="en-GB"/>
              </w:rPr>
              <w:t>Represented Sweden in the Euratom Supply Agency.</w:t>
            </w:r>
          </w:p>
          <w:p w14:paraId="2FA19833" w14:textId="77777777" w:rsidR="00864A12" w:rsidRPr="00421A75" w:rsidRDefault="00864A12" w:rsidP="00421A75">
            <w:pPr>
              <w:pStyle w:val="Liststycke"/>
              <w:numPr>
                <w:ilvl w:val="0"/>
                <w:numId w:val="46"/>
              </w:numPr>
              <w:spacing w:after="0" w:line="240" w:lineRule="auto"/>
              <w:rPr>
                <w:rFonts w:ascii="Gill Sans" w:hAnsi="Gill Sans" w:cs="Gill Sans"/>
                <w:sz w:val="22"/>
                <w:szCs w:val="22"/>
                <w:lang w:val="en-GB"/>
              </w:rPr>
            </w:pPr>
            <w:r w:rsidRPr="00421A75">
              <w:rPr>
                <w:rFonts w:ascii="Gill Sans" w:hAnsi="Gill Sans" w:cs="Gill Sans"/>
                <w:sz w:val="22"/>
                <w:szCs w:val="22"/>
                <w:lang w:val="en-GB"/>
              </w:rPr>
              <w:t>Advanced export control compliance and regulatory governance.</w:t>
            </w:r>
          </w:p>
          <w:p w14:paraId="6558A415" w14:textId="77777777" w:rsidR="00864A12" w:rsidRPr="001F48C0" w:rsidRDefault="00864A12" w:rsidP="00864A12">
            <w:pPr>
              <w:spacing w:after="0" w:line="240" w:lineRule="auto"/>
              <w:rPr>
                <w:rFonts w:ascii="Gill Sans" w:hAnsi="Gill Sans" w:cs="Gill Sans"/>
                <w:sz w:val="22"/>
                <w:szCs w:val="22"/>
                <w:lang w:val="en-GB"/>
              </w:rPr>
            </w:pPr>
          </w:p>
          <w:p w14:paraId="149BA561" w14:textId="77777777" w:rsidR="00864A12" w:rsidRPr="006F78DC" w:rsidRDefault="00864A12" w:rsidP="00864A12">
            <w:pPr>
              <w:spacing w:after="0" w:line="240" w:lineRule="auto"/>
              <w:rPr>
                <w:rFonts w:ascii="Gill Sans" w:hAnsi="Gill Sans" w:cs="Gill Sans"/>
                <w:b/>
                <w:color w:val="000000"/>
                <w:sz w:val="24"/>
                <w:szCs w:val="22"/>
                <w:lang w:val="en-GB"/>
              </w:rPr>
            </w:pPr>
            <w:r w:rsidRPr="006F78DC">
              <w:rPr>
                <w:rFonts w:ascii="Gill Sans" w:hAnsi="Gill Sans" w:cs="Gill Sans"/>
                <w:b/>
                <w:color w:val="000000"/>
                <w:sz w:val="24"/>
                <w:szCs w:val="22"/>
                <w:lang w:val="en-GB"/>
              </w:rPr>
              <w:t>Head of Unit – Nuclear Operations &amp; Decommissioning</w:t>
            </w:r>
          </w:p>
          <w:p w14:paraId="321FC9F6" w14:textId="77777777" w:rsidR="00864A12" w:rsidRPr="006F78DC" w:rsidRDefault="00864A12" w:rsidP="00864A12">
            <w:pPr>
              <w:spacing w:after="0" w:line="240" w:lineRule="auto"/>
              <w:rPr>
                <w:rFonts w:ascii="Gill Sans" w:hAnsi="Gill Sans" w:cs="Gill Sans"/>
                <w:b/>
                <w:color w:val="000000"/>
                <w:sz w:val="24"/>
                <w:szCs w:val="22"/>
                <w:lang w:val="en-GB"/>
              </w:rPr>
            </w:pPr>
            <w:r w:rsidRPr="007C0F21">
              <w:rPr>
                <w:rFonts w:ascii="Gill Sans" w:hAnsi="Gill Sans" w:cs="Gill Sans"/>
                <w:b/>
                <w:color w:val="94B6D2" w:themeColor="accent1"/>
                <w:spacing w:val="30"/>
                <w:sz w:val="22"/>
                <w:szCs w:val="22"/>
                <w:lang w:val="en-GB"/>
              </w:rPr>
              <w:t>Swedish Radiation Safety Authority | 2016–2021</w:t>
            </w:r>
          </w:p>
          <w:p w14:paraId="0893BD69" w14:textId="77777777" w:rsidR="00864A12" w:rsidRPr="001F48C0" w:rsidRDefault="00864A12" w:rsidP="00864A12">
            <w:pPr>
              <w:spacing w:after="0" w:line="240" w:lineRule="auto"/>
              <w:rPr>
                <w:rFonts w:ascii="Gill Sans" w:hAnsi="Gill Sans" w:cs="Gill Sans"/>
                <w:sz w:val="22"/>
                <w:szCs w:val="22"/>
                <w:lang w:val="en-GB"/>
              </w:rPr>
            </w:pPr>
          </w:p>
          <w:p w14:paraId="26D60CDC" w14:textId="77777777" w:rsidR="00864A12" w:rsidRPr="001F48C0" w:rsidRDefault="00864A12" w:rsidP="00864A12">
            <w:pPr>
              <w:spacing w:after="0" w:line="240" w:lineRule="auto"/>
              <w:rPr>
                <w:rFonts w:ascii="Gill Sans" w:hAnsi="Gill Sans" w:cs="Gill Sans"/>
                <w:sz w:val="22"/>
                <w:szCs w:val="22"/>
                <w:lang w:val="en-GB"/>
              </w:rPr>
            </w:pPr>
            <w:r w:rsidRPr="001F48C0">
              <w:rPr>
                <w:rFonts w:ascii="Gill Sans" w:hAnsi="Gill Sans" w:cs="Gill Sans"/>
                <w:sz w:val="22"/>
                <w:szCs w:val="22"/>
                <w:lang w:val="en-GB"/>
              </w:rPr>
              <w:t>Led national oversight of nuclear facilities handling radioactive materials and waste.</w:t>
            </w:r>
          </w:p>
          <w:p w14:paraId="7CB811BC" w14:textId="77777777" w:rsidR="00864A12" w:rsidRPr="001F48C0" w:rsidRDefault="00864A12" w:rsidP="00864A12">
            <w:pPr>
              <w:spacing w:after="0" w:line="240" w:lineRule="auto"/>
              <w:rPr>
                <w:rFonts w:ascii="Gill Sans" w:hAnsi="Gill Sans" w:cs="Gill Sans"/>
                <w:sz w:val="22"/>
                <w:szCs w:val="22"/>
                <w:lang w:val="en-GB"/>
              </w:rPr>
            </w:pPr>
          </w:p>
          <w:p w14:paraId="14D7BEE0" w14:textId="67DDB88B" w:rsidR="00864A12" w:rsidRPr="001F48C0" w:rsidRDefault="00864A12" w:rsidP="00B27CF4">
            <w:pPr>
              <w:spacing w:after="0" w:line="240" w:lineRule="auto"/>
              <w:rPr>
                <w:rFonts w:ascii="Gill Sans" w:hAnsi="Gill Sans" w:cs="Gill Sans"/>
                <w:sz w:val="22"/>
                <w:szCs w:val="22"/>
                <w:lang w:val="en-GB"/>
              </w:rPr>
            </w:pPr>
            <w:r w:rsidRPr="002D0F0D">
              <w:rPr>
                <w:rFonts w:ascii="Gill Sans" w:hAnsi="Gill Sans" w:cs="Gill Sans"/>
                <w:b/>
                <w:bCs/>
                <w:sz w:val="22"/>
                <w:szCs w:val="22"/>
                <w:lang w:val="en-GB"/>
              </w:rPr>
              <w:t>Impact</w:t>
            </w:r>
            <w:r w:rsidRPr="001F48C0">
              <w:rPr>
                <w:rFonts w:ascii="Gill Sans" w:hAnsi="Gill Sans" w:cs="Gill Sans"/>
                <w:sz w:val="22"/>
                <w:szCs w:val="22"/>
                <w:lang w:val="en-GB"/>
              </w:rPr>
              <w:t>:</w:t>
            </w:r>
          </w:p>
          <w:p w14:paraId="40007BE5" w14:textId="64846AF4" w:rsidR="00864A12" w:rsidRPr="00B27CF4" w:rsidRDefault="00864A12" w:rsidP="00B27CF4">
            <w:pPr>
              <w:pStyle w:val="Liststycke"/>
              <w:numPr>
                <w:ilvl w:val="0"/>
                <w:numId w:val="47"/>
              </w:numPr>
              <w:spacing w:after="0" w:line="240" w:lineRule="auto"/>
              <w:rPr>
                <w:rFonts w:ascii="Gill Sans" w:hAnsi="Gill Sans" w:cs="Gill Sans"/>
                <w:sz w:val="22"/>
                <w:szCs w:val="22"/>
                <w:lang w:val="en-GB"/>
              </w:rPr>
            </w:pPr>
            <w:r w:rsidRPr="00B27CF4">
              <w:rPr>
                <w:rFonts w:ascii="Gill Sans" w:hAnsi="Gill Sans" w:cs="Gill Sans"/>
                <w:sz w:val="22"/>
                <w:szCs w:val="22"/>
                <w:lang w:val="en-GB"/>
              </w:rPr>
              <w:t>Enhanced regulatory clarity and predictability for license holders.</w:t>
            </w:r>
          </w:p>
          <w:p w14:paraId="58FC3685" w14:textId="65908F5E" w:rsidR="00864A12" w:rsidRPr="00B27CF4" w:rsidRDefault="00864A12" w:rsidP="00B27CF4">
            <w:pPr>
              <w:pStyle w:val="Liststycke"/>
              <w:numPr>
                <w:ilvl w:val="0"/>
                <w:numId w:val="47"/>
              </w:numPr>
              <w:spacing w:after="0" w:line="240" w:lineRule="auto"/>
              <w:rPr>
                <w:rFonts w:ascii="Gill Sans" w:hAnsi="Gill Sans" w:cs="Gill Sans"/>
                <w:sz w:val="22"/>
                <w:szCs w:val="22"/>
                <w:lang w:val="en-GB"/>
              </w:rPr>
            </w:pPr>
            <w:r w:rsidRPr="00B27CF4">
              <w:rPr>
                <w:rFonts w:ascii="Gill Sans" w:hAnsi="Gill Sans" w:cs="Gill Sans"/>
                <w:sz w:val="22"/>
                <w:szCs w:val="22"/>
                <w:lang w:val="en-GB"/>
              </w:rPr>
              <w:t>Improved planning horizons and operational dialogue across the sector.</w:t>
            </w:r>
          </w:p>
          <w:p w14:paraId="5EC47A3C" w14:textId="77777777" w:rsidR="00864A12" w:rsidRPr="00B27CF4" w:rsidRDefault="00864A12" w:rsidP="00B27CF4">
            <w:pPr>
              <w:pStyle w:val="Liststycke"/>
              <w:numPr>
                <w:ilvl w:val="0"/>
                <w:numId w:val="47"/>
              </w:numPr>
              <w:spacing w:after="0" w:line="240" w:lineRule="auto"/>
              <w:rPr>
                <w:rFonts w:ascii="Gill Sans" w:hAnsi="Gill Sans" w:cs="Gill Sans"/>
                <w:sz w:val="22"/>
                <w:szCs w:val="22"/>
                <w:lang w:val="en-GB"/>
              </w:rPr>
            </w:pPr>
            <w:r w:rsidRPr="00B27CF4">
              <w:rPr>
                <w:rFonts w:ascii="Gill Sans" w:hAnsi="Gill Sans" w:cs="Gill Sans"/>
                <w:sz w:val="22"/>
                <w:szCs w:val="22"/>
                <w:lang w:val="en-GB"/>
              </w:rPr>
              <w:t>Bureau Member, OECD/NEA Committee on Decommissioning.</w:t>
            </w:r>
          </w:p>
          <w:p w14:paraId="32923B8B" w14:textId="77777777" w:rsidR="00864A12" w:rsidRPr="001F48C0" w:rsidRDefault="00864A12" w:rsidP="00864A12">
            <w:pPr>
              <w:spacing w:after="0" w:line="240" w:lineRule="auto"/>
              <w:rPr>
                <w:rFonts w:ascii="Gill Sans" w:hAnsi="Gill Sans" w:cs="Gill Sans"/>
                <w:sz w:val="22"/>
                <w:szCs w:val="22"/>
                <w:lang w:val="en-GB"/>
              </w:rPr>
            </w:pPr>
          </w:p>
          <w:p w14:paraId="26AE70BA" w14:textId="316EB131" w:rsidR="00864A12" w:rsidRPr="003E2C3B" w:rsidRDefault="00864A12" w:rsidP="003E2C3B">
            <w:pPr>
              <w:spacing w:after="0" w:line="240" w:lineRule="auto"/>
              <w:rPr>
                <w:rFonts w:ascii="Gill Sans" w:hAnsi="Gill Sans" w:cs="Gill Sans"/>
                <w:b/>
                <w:color w:val="000000"/>
                <w:sz w:val="24"/>
                <w:szCs w:val="22"/>
                <w:lang w:val="en-GB"/>
              </w:rPr>
            </w:pPr>
            <w:r w:rsidRPr="00B27CF4">
              <w:rPr>
                <w:rFonts w:ascii="Gill Sans" w:hAnsi="Gill Sans" w:cs="Gill Sans"/>
                <w:b/>
                <w:color w:val="000000"/>
                <w:sz w:val="24"/>
                <w:szCs w:val="22"/>
                <w:lang w:val="en-GB"/>
              </w:rPr>
              <w:t>CEO</w:t>
            </w:r>
          </w:p>
          <w:p w14:paraId="0D274440" w14:textId="77777777" w:rsidR="00864A12" w:rsidRPr="00B27CF4" w:rsidRDefault="00864A12" w:rsidP="00864A12">
            <w:pPr>
              <w:spacing w:after="0" w:line="240" w:lineRule="auto"/>
              <w:rPr>
                <w:rFonts w:ascii="Gill Sans" w:hAnsi="Gill Sans" w:cs="Gill Sans"/>
                <w:b/>
                <w:color w:val="94B6D2" w:themeColor="accent1"/>
                <w:spacing w:val="30"/>
                <w:sz w:val="22"/>
                <w:szCs w:val="22"/>
                <w:lang w:val="en-GB"/>
              </w:rPr>
            </w:pPr>
            <w:r w:rsidRPr="00B27CF4">
              <w:rPr>
                <w:rFonts w:ascii="Gill Sans" w:hAnsi="Gill Sans" w:cs="Gill Sans"/>
                <w:b/>
                <w:color w:val="94B6D2" w:themeColor="accent1"/>
                <w:spacing w:val="30"/>
                <w:sz w:val="22"/>
                <w:szCs w:val="22"/>
                <w:lang w:val="en-GB"/>
              </w:rPr>
              <w:t>ES-</w:t>
            </w:r>
            <w:proofErr w:type="spellStart"/>
            <w:r w:rsidRPr="00B27CF4">
              <w:rPr>
                <w:rFonts w:ascii="Gill Sans" w:hAnsi="Gill Sans" w:cs="Gill Sans"/>
                <w:b/>
                <w:color w:val="94B6D2" w:themeColor="accent1"/>
                <w:spacing w:val="30"/>
                <w:sz w:val="22"/>
                <w:szCs w:val="22"/>
                <w:lang w:val="en-GB"/>
              </w:rPr>
              <w:t>konsult</w:t>
            </w:r>
            <w:proofErr w:type="spellEnd"/>
            <w:r w:rsidRPr="00B27CF4">
              <w:rPr>
                <w:rFonts w:ascii="Gill Sans" w:hAnsi="Gill Sans" w:cs="Gill Sans"/>
                <w:b/>
                <w:color w:val="94B6D2" w:themeColor="accent1"/>
                <w:spacing w:val="30"/>
                <w:sz w:val="22"/>
                <w:szCs w:val="22"/>
                <w:lang w:val="en-GB"/>
              </w:rPr>
              <w:t xml:space="preserve"> | 2001–2011</w:t>
            </w:r>
          </w:p>
          <w:p w14:paraId="3671F2F7" w14:textId="77777777" w:rsidR="00864A12" w:rsidRPr="001F48C0" w:rsidRDefault="00864A12" w:rsidP="00864A12">
            <w:pPr>
              <w:spacing w:after="0" w:line="240" w:lineRule="auto"/>
              <w:rPr>
                <w:rFonts w:ascii="Gill Sans" w:hAnsi="Gill Sans" w:cs="Gill Sans"/>
                <w:sz w:val="22"/>
                <w:szCs w:val="22"/>
                <w:lang w:val="en-GB"/>
              </w:rPr>
            </w:pPr>
          </w:p>
          <w:p w14:paraId="4C82AB8C" w14:textId="77777777" w:rsidR="00864A12" w:rsidRPr="001F48C0" w:rsidRDefault="00864A12" w:rsidP="00864A12">
            <w:pPr>
              <w:spacing w:after="0" w:line="240" w:lineRule="auto"/>
              <w:rPr>
                <w:rFonts w:ascii="Gill Sans" w:hAnsi="Gill Sans" w:cs="Gill Sans"/>
                <w:sz w:val="22"/>
                <w:szCs w:val="22"/>
                <w:lang w:val="en-GB"/>
              </w:rPr>
            </w:pPr>
            <w:r w:rsidRPr="001F48C0">
              <w:rPr>
                <w:rFonts w:ascii="Gill Sans" w:hAnsi="Gill Sans" w:cs="Gill Sans"/>
                <w:sz w:val="22"/>
                <w:szCs w:val="22"/>
                <w:lang w:val="en-GB"/>
              </w:rPr>
              <w:t>Transformed a technical consultancy into a recognized industry leader.</w:t>
            </w:r>
          </w:p>
          <w:p w14:paraId="4BFBEE14" w14:textId="77777777" w:rsidR="00864A12" w:rsidRPr="001F48C0" w:rsidRDefault="00864A12" w:rsidP="00864A12">
            <w:pPr>
              <w:spacing w:after="0" w:line="240" w:lineRule="auto"/>
              <w:rPr>
                <w:rFonts w:ascii="Gill Sans" w:hAnsi="Gill Sans" w:cs="Gill Sans"/>
                <w:sz w:val="22"/>
                <w:szCs w:val="22"/>
                <w:lang w:val="en-GB"/>
              </w:rPr>
            </w:pPr>
          </w:p>
          <w:p w14:paraId="047E059F" w14:textId="009CC4D4" w:rsidR="00864A12" w:rsidRPr="001F48C0" w:rsidRDefault="00864A12" w:rsidP="003E2C3B">
            <w:pPr>
              <w:spacing w:after="0" w:line="240" w:lineRule="auto"/>
              <w:rPr>
                <w:rFonts w:ascii="Gill Sans" w:hAnsi="Gill Sans" w:cs="Gill Sans"/>
                <w:sz w:val="22"/>
                <w:szCs w:val="22"/>
                <w:lang w:val="en-GB"/>
              </w:rPr>
            </w:pPr>
            <w:r w:rsidRPr="00B27CF4">
              <w:rPr>
                <w:rFonts w:ascii="Gill Sans" w:hAnsi="Gill Sans" w:cs="Gill Sans"/>
                <w:b/>
                <w:bCs/>
                <w:sz w:val="22"/>
                <w:szCs w:val="22"/>
                <w:lang w:val="en-GB"/>
              </w:rPr>
              <w:t>Impact</w:t>
            </w:r>
            <w:r w:rsidRPr="001F48C0">
              <w:rPr>
                <w:rFonts w:ascii="Gill Sans" w:hAnsi="Gill Sans" w:cs="Gill Sans"/>
                <w:sz w:val="22"/>
                <w:szCs w:val="22"/>
                <w:lang w:val="en-GB"/>
              </w:rPr>
              <w:t>:</w:t>
            </w:r>
          </w:p>
          <w:p w14:paraId="2ED43029" w14:textId="407DFDBD" w:rsidR="00864A12" w:rsidRPr="00B27CF4" w:rsidRDefault="00864A12" w:rsidP="00B27CF4">
            <w:pPr>
              <w:pStyle w:val="Liststycke"/>
              <w:numPr>
                <w:ilvl w:val="0"/>
                <w:numId w:val="47"/>
              </w:numPr>
              <w:spacing w:after="0" w:line="240" w:lineRule="auto"/>
              <w:rPr>
                <w:rFonts w:ascii="Gill Sans" w:hAnsi="Gill Sans" w:cs="Gill Sans"/>
                <w:sz w:val="22"/>
                <w:szCs w:val="22"/>
                <w:lang w:val="en-GB"/>
              </w:rPr>
            </w:pPr>
            <w:r w:rsidRPr="001F48C0">
              <w:rPr>
                <w:rFonts w:ascii="Gill Sans" w:hAnsi="Gill Sans" w:cs="Gill Sans"/>
                <w:sz w:val="22"/>
                <w:szCs w:val="22"/>
                <w:lang w:val="en-GB"/>
              </w:rPr>
              <w:t>Increased revenue to ~SEK 65M and doubled headcount to 50+.</w:t>
            </w:r>
          </w:p>
          <w:p w14:paraId="7E59F923" w14:textId="34F211B8" w:rsidR="00864A12" w:rsidRPr="00B27CF4" w:rsidRDefault="00864A12" w:rsidP="00B27CF4">
            <w:pPr>
              <w:pStyle w:val="Liststycke"/>
              <w:numPr>
                <w:ilvl w:val="0"/>
                <w:numId w:val="47"/>
              </w:numPr>
              <w:spacing w:after="0" w:line="240" w:lineRule="auto"/>
              <w:rPr>
                <w:rFonts w:ascii="Gill Sans" w:hAnsi="Gill Sans" w:cs="Gill Sans"/>
                <w:sz w:val="22"/>
                <w:szCs w:val="22"/>
                <w:lang w:val="en-GB"/>
              </w:rPr>
            </w:pPr>
            <w:r w:rsidRPr="001F48C0">
              <w:rPr>
                <w:rFonts w:ascii="Gill Sans" w:hAnsi="Gill Sans" w:cs="Gill Sans"/>
                <w:sz w:val="22"/>
                <w:szCs w:val="22"/>
                <w:lang w:val="en-GB"/>
              </w:rPr>
              <w:t>Maintained strong margins (5–8.5%) while scaling operations.</w:t>
            </w:r>
          </w:p>
          <w:p w14:paraId="1021BD3D" w14:textId="190A652B" w:rsidR="00864A12" w:rsidRPr="003E2C3B" w:rsidRDefault="00864A12" w:rsidP="003E2C3B">
            <w:pPr>
              <w:pStyle w:val="Liststycke"/>
              <w:numPr>
                <w:ilvl w:val="0"/>
                <w:numId w:val="47"/>
              </w:numPr>
              <w:spacing w:after="0" w:line="240" w:lineRule="auto"/>
              <w:rPr>
                <w:rFonts w:ascii="Gill Sans" w:hAnsi="Gill Sans" w:cs="Gill Sans"/>
                <w:sz w:val="22"/>
                <w:szCs w:val="22"/>
                <w:lang w:val="en-GB"/>
              </w:rPr>
            </w:pPr>
            <w:r w:rsidRPr="001F48C0">
              <w:rPr>
                <w:rFonts w:ascii="Gill Sans" w:hAnsi="Gill Sans" w:cs="Gill Sans"/>
                <w:sz w:val="22"/>
                <w:szCs w:val="22"/>
                <w:lang w:val="en-GB"/>
              </w:rPr>
              <w:t>Achieved ISO 9001 certification and implemented continuous improvement systems.</w:t>
            </w:r>
          </w:p>
          <w:p w14:paraId="48D07EAF" w14:textId="6F638AED" w:rsidR="00864A12" w:rsidRPr="003E2C3B" w:rsidRDefault="00864A12" w:rsidP="003E2C3B">
            <w:pPr>
              <w:pStyle w:val="Liststycke"/>
              <w:numPr>
                <w:ilvl w:val="0"/>
                <w:numId w:val="47"/>
              </w:numPr>
              <w:spacing w:after="0" w:line="240" w:lineRule="auto"/>
              <w:rPr>
                <w:rFonts w:ascii="Gill Sans" w:hAnsi="Gill Sans" w:cs="Gill Sans"/>
                <w:sz w:val="22"/>
                <w:szCs w:val="22"/>
                <w:lang w:val="en-GB"/>
              </w:rPr>
            </w:pPr>
            <w:r w:rsidRPr="001F48C0">
              <w:rPr>
                <w:rFonts w:ascii="Gill Sans" w:hAnsi="Gill Sans" w:cs="Gill Sans"/>
                <w:sz w:val="22"/>
                <w:szCs w:val="22"/>
                <w:lang w:val="en-GB"/>
              </w:rPr>
              <w:t>Expanded geographically and strengthened employer brand to attract top talent.</w:t>
            </w:r>
          </w:p>
          <w:p w14:paraId="0198E2B5" w14:textId="77777777" w:rsidR="00864A12" w:rsidRPr="001F48C0" w:rsidRDefault="00864A12" w:rsidP="00B27CF4">
            <w:pPr>
              <w:pStyle w:val="Liststycke"/>
              <w:numPr>
                <w:ilvl w:val="0"/>
                <w:numId w:val="47"/>
              </w:numPr>
              <w:spacing w:after="0" w:line="240" w:lineRule="auto"/>
              <w:rPr>
                <w:rFonts w:ascii="Gill Sans" w:hAnsi="Gill Sans" w:cs="Gill Sans"/>
                <w:sz w:val="22"/>
                <w:szCs w:val="22"/>
                <w:lang w:val="en-GB"/>
              </w:rPr>
            </w:pPr>
            <w:r w:rsidRPr="001F48C0">
              <w:rPr>
                <w:rFonts w:ascii="Gill Sans" w:hAnsi="Gill Sans" w:cs="Gill Sans"/>
                <w:sz w:val="22"/>
                <w:szCs w:val="22"/>
                <w:lang w:val="en-GB"/>
              </w:rPr>
              <w:t>Successfully prepared the company for acquisition (completed in 2014).</w:t>
            </w:r>
          </w:p>
          <w:p w14:paraId="613DF924" w14:textId="77777777" w:rsidR="00864A12" w:rsidRPr="001F48C0" w:rsidRDefault="00864A12" w:rsidP="00864A12">
            <w:pPr>
              <w:spacing w:after="0" w:line="240" w:lineRule="auto"/>
              <w:rPr>
                <w:rFonts w:ascii="Gill Sans" w:hAnsi="Gill Sans" w:cs="Gill Sans"/>
                <w:sz w:val="22"/>
                <w:szCs w:val="22"/>
                <w:lang w:val="en-GB"/>
              </w:rPr>
            </w:pPr>
          </w:p>
          <w:p w14:paraId="0B592F48" w14:textId="2E4EDB58" w:rsidR="00864A12" w:rsidRPr="003E2C3B" w:rsidRDefault="00864A12" w:rsidP="003E2C3B">
            <w:pPr>
              <w:spacing w:after="0" w:line="240" w:lineRule="auto"/>
              <w:rPr>
                <w:rFonts w:ascii="Gill Sans" w:hAnsi="Gill Sans" w:cs="Gill Sans"/>
                <w:b/>
                <w:color w:val="000000"/>
                <w:sz w:val="24"/>
                <w:szCs w:val="22"/>
                <w:lang w:val="en-GB"/>
              </w:rPr>
            </w:pPr>
            <w:r w:rsidRPr="00B27CF4">
              <w:rPr>
                <w:rFonts w:ascii="Gill Sans" w:hAnsi="Gill Sans" w:cs="Gill Sans"/>
                <w:b/>
                <w:color w:val="000000"/>
                <w:sz w:val="24"/>
                <w:szCs w:val="22"/>
                <w:lang w:val="en-GB"/>
              </w:rPr>
              <w:t>Consultant &amp; Business Developer</w:t>
            </w:r>
          </w:p>
          <w:p w14:paraId="77779234" w14:textId="77777777" w:rsidR="00864A12" w:rsidRPr="00B27CF4" w:rsidRDefault="00864A12" w:rsidP="00864A12">
            <w:pPr>
              <w:spacing w:after="0" w:line="240" w:lineRule="auto"/>
              <w:rPr>
                <w:rFonts w:ascii="Gill Sans" w:hAnsi="Gill Sans" w:cs="Gill Sans"/>
                <w:b/>
                <w:color w:val="94B6D2" w:themeColor="accent1"/>
                <w:spacing w:val="30"/>
                <w:sz w:val="22"/>
                <w:szCs w:val="22"/>
                <w:lang w:val="en-GB"/>
              </w:rPr>
            </w:pPr>
            <w:proofErr w:type="spellStart"/>
            <w:r w:rsidRPr="00B27CF4">
              <w:rPr>
                <w:rFonts w:ascii="Gill Sans" w:hAnsi="Gill Sans" w:cs="Gill Sans"/>
                <w:b/>
                <w:color w:val="94B6D2" w:themeColor="accent1"/>
                <w:spacing w:val="30"/>
                <w:sz w:val="22"/>
                <w:szCs w:val="22"/>
                <w:lang w:val="en-GB"/>
              </w:rPr>
              <w:t>Etteplan</w:t>
            </w:r>
            <w:proofErr w:type="spellEnd"/>
            <w:r w:rsidRPr="00B27CF4">
              <w:rPr>
                <w:rFonts w:ascii="Gill Sans" w:hAnsi="Gill Sans" w:cs="Gill Sans"/>
                <w:b/>
                <w:color w:val="94B6D2" w:themeColor="accent1"/>
                <w:spacing w:val="30"/>
                <w:sz w:val="22"/>
                <w:szCs w:val="22"/>
                <w:lang w:val="en-GB"/>
              </w:rPr>
              <w:t xml:space="preserve"> Sweden AB / </w:t>
            </w:r>
            <w:proofErr w:type="spellStart"/>
            <w:r w:rsidRPr="00B27CF4">
              <w:rPr>
                <w:rFonts w:ascii="Gill Sans" w:hAnsi="Gill Sans" w:cs="Gill Sans"/>
                <w:b/>
                <w:color w:val="94B6D2" w:themeColor="accent1"/>
                <w:spacing w:val="30"/>
                <w:sz w:val="22"/>
                <w:szCs w:val="22"/>
                <w:lang w:val="en-GB"/>
              </w:rPr>
              <w:t>Mollenkloof</w:t>
            </w:r>
            <w:proofErr w:type="spellEnd"/>
            <w:r w:rsidRPr="00B27CF4">
              <w:rPr>
                <w:rFonts w:ascii="Gill Sans" w:hAnsi="Gill Sans" w:cs="Gill Sans"/>
                <w:b/>
                <w:color w:val="94B6D2" w:themeColor="accent1"/>
                <w:spacing w:val="30"/>
                <w:sz w:val="22"/>
                <w:szCs w:val="22"/>
                <w:lang w:val="en-GB"/>
              </w:rPr>
              <w:t xml:space="preserve"> AB | 2011–2016</w:t>
            </w:r>
          </w:p>
          <w:p w14:paraId="4130C5CF" w14:textId="77777777" w:rsidR="00864A12" w:rsidRPr="001F48C0" w:rsidRDefault="00864A12" w:rsidP="00864A12">
            <w:pPr>
              <w:spacing w:after="0" w:line="240" w:lineRule="auto"/>
              <w:rPr>
                <w:rFonts w:ascii="Gill Sans" w:hAnsi="Gill Sans" w:cs="Gill Sans"/>
                <w:sz w:val="22"/>
                <w:szCs w:val="22"/>
                <w:lang w:val="en-GB"/>
              </w:rPr>
            </w:pPr>
          </w:p>
          <w:p w14:paraId="072165DA" w14:textId="77777777" w:rsidR="00864A12" w:rsidRPr="001F48C0" w:rsidRDefault="00864A12" w:rsidP="00864A12">
            <w:pPr>
              <w:spacing w:after="0" w:line="240" w:lineRule="auto"/>
              <w:rPr>
                <w:rFonts w:ascii="Gill Sans" w:hAnsi="Gill Sans" w:cs="Gill Sans"/>
                <w:sz w:val="22"/>
                <w:szCs w:val="22"/>
                <w:lang w:val="en-GB"/>
              </w:rPr>
            </w:pPr>
            <w:r w:rsidRPr="001F48C0">
              <w:rPr>
                <w:rFonts w:ascii="Gill Sans" w:hAnsi="Gill Sans" w:cs="Gill Sans"/>
                <w:sz w:val="22"/>
                <w:szCs w:val="22"/>
                <w:lang w:val="en-GB"/>
              </w:rPr>
              <w:t>Led major safety modernization programs within Swedish nuclear power.</w:t>
            </w:r>
          </w:p>
          <w:p w14:paraId="274D12E5" w14:textId="77777777" w:rsidR="00864A12" w:rsidRPr="001F48C0" w:rsidRDefault="00864A12" w:rsidP="00864A12">
            <w:pPr>
              <w:spacing w:after="0" w:line="240" w:lineRule="auto"/>
              <w:rPr>
                <w:rFonts w:ascii="Gill Sans" w:hAnsi="Gill Sans" w:cs="Gill Sans"/>
                <w:sz w:val="22"/>
                <w:szCs w:val="22"/>
                <w:lang w:val="en-GB"/>
              </w:rPr>
            </w:pPr>
          </w:p>
          <w:p w14:paraId="290FA039" w14:textId="0D2E09CA" w:rsidR="00864A12" w:rsidRPr="001F48C0" w:rsidRDefault="00864A12" w:rsidP="003E2C3B">
            <w:pPr>
              <w:spacing w:after="0" w:line="240" w:lineRule="auto"/>
              <w:rPr>
                <w:rFonts w:ascii="Gill Sans" w:hAnsi="Gill Sans" w:cs="Gill Sans"/>
                <w:sz w:val="22"/>
                <w:szCs w:val="22"/>
                <w:lang w:val="en-GB"/>
              </w:rPr>
            </w:pPr>
            <w:r w:rsidRPr="00B27CF4">
              <w:rPr>
                <w:rFonts w:ascii="Gill Sans" w:hAnsi="Gill Sans" w:cs="Gill Sans"/>
                <w:b/>
                <w:bCs/>
                <w:sz w:val="22"/>
                <w:szCs w:val="22"/>
                <w:lang w:val="en-GB"/>
              </w:rPr>
              <w:t>Impact</w:t>
            </w:r>
            <w:r w:rsidRPr="001F48C0">
              <w:rPr>
                <w:rFonts w:ascii="Gill Sans" w:hAnsi="Gill Sans" w:cs="Gill Sans"/>
                <w:sz w:val="22"/>
                <w:szCs w:val="22"/>
                <w:lang w:val="en-GB"/>
              </w:rPr>
              <w:t>:</w:t>
            </w:r>
          </w:p>
          <w:p w14:paraId="40107AFD" w14:textId="15FE3B81" w:rsidR="00864A12" w:rsidRPr="003E2C3B" w:rsidRDefault="00864A12" w:rsidP="003E2C3B">
            <w:pPr>
              <w:pStyle w:val="Liststycke"/>
              <w:numPr>
                <w:ilvl w:val="0"/>
                <w:numId w:val="47"/>
              </w:numPr>
              <w:spacing w:after="0" w:line="240" w:lineRule="auto"/>
              <w:rPr>
                <w:rFonts w:ascii="Gill Sans" w:hAnsi="Gill Sans" w:cs="Gill Sans"/>
                <w:sz w:val="22"/>
                <w:szCs w:val="22"/>
                <w:lang w:val="en-GB"/>
              </w:rPr>
            </w:pPr>
            <w:r w:rsidRPr="001F48C0">
              <w:rPr>
                <w:rFonts w:ascii="Gill Sans" w:hAnsi="Gill Sans" w:cs="Gill Sans"/>
                <w:sz w:val="22"/>
                <w:szCs w:val="22"/>
                <w:lang w:val="en-GB"/>
              </w:rPr>
              <w:t>Directed critical projects in the Forsmark Safety Enhancement Program.</w:t>
            </w:r>
          </w:p>
          <w:p w14:paraId="7FED96AE" w14:textId="0F974856" w:rsidR="00864A12" w:rsidRPr="003E2C3B" w:rsidRDefault="00864A12" w:rsidP="003E2C3B">
            <w:pPr>
              <w:pStyle w:val="Liststycke"/>
              <w:numPr>
                <w:ilvl w:val="0"/>
                <w:numId w:val="47"/>
              </w:numPr>
              <w:spacing w:after="0" w:line="240" w:lineRule="auto"/>
              <w:rPr>
                <w:rFonts w:ascii="Gill Sans" w:hAnsi="Gill Sans" w:cs="Gill Sans"/>
                <w:sz w:val="22"/>
                <w:szCs w:val="22"/>
                <w:lang w:val="en-GB"/>
              </w:rPr>
            </w:pPr>
            <w:r w:rsidRPr="001F48C0">
              <w:rPr>
                <w:rFonts w:ascii="Gill Sans" w:hAnsi="Gill Sans" w:cs="Gill Sans"/>
                <w:sz w:val="22"/>
                <w:szCs w:val="22"/>
                <w:lang w:val="en-GB"/>
              </w:rPr>
              <w:t>Provided independent evaluations of large-scale organizational transformations.</w:t>
            </w:r>
          </w:p>
          <w:p w14:paraId="092158FB" w14:textId="468AF750" w:rsidR="00864A12" w:rsidRPr="003E2C3B" w:rsidRDefault="00864A12" w:rsidP="003E2C3B">
            <w:pPr>
              <w:pStyle w:val="Liststycke"/>
              <w:numPr>
                <w:ilvl w:val="0"/>
                <w:numId w:val="47"/>
              </w:numPr>
              <w:spacing w:after="0" w:line="240" w:lineRule="auto"/>
              <w:rPr>
                <w:rFonts w:ascii="Gill Sans" w:hAnsi="Gill Sans" w:cs="Gill Sans"/>
                <w:sz w:val="22"/>
                <w:szCs w:val="22"/>
                <w:lang w:val="en-GB"/>
              </w:rPr>
            </w:pPr>
            <w:r w:rsidRPr="001F48C0">
              <w:rPr>
                <w:rFonts w:ascii="Gill Sans" w:hAnsi="Gill Sans" w:cs="Gill Sans"/>
                <w:sz w:val="22"/>
                <w:szCs w:val="22"/>
                <w:lang w:val="en-GB"/>
              </w:rPr>
              <w:t>Supported requirement governance, quality assurance, and technical coordination.</w:t>
            </w:r>
          </w:p>
          <w:p w14:paraId="5F5F53F9" w14:textId="77777777" w:rsidR="00864A12" w:rsidRPr="008E67CF" w:rsidRDefault="00864A12" w:rsidP="008E67CF">
            <w:pPr>
              <w:pStyle w:val="Avsnitt"/>
              <w:spacing w:after="0"/>
              <w:rPr>
                <w:rFonts w:ascii="Gill Sans" w:hAnsi="Gill Sans" w:cs="Gill Sans"/>
                <w:lang w:val="en-GB"/>
              </w:rPr>
            </w:pPr>
            <w:r w:rsidRPr="008E67CF">
              <w:rPr>
                <w:rFonts w:ascii="Gill Sans" w:hAnsi="Gill Sans" w:cs="Gill Sans"/>
                <w:lang w:val="en-GB"/>
              </w:rPr>
              <w:t>Earlier Career</w:t>
            </w:r>
          </w:p>
          <w:p w14:paraId="1EE8D40F" w14:textId="77777777" w:rsidR="00864A12" w:rsidRPr="001F48C0" w:rsidRDefault="00864A12" w:rsidP="00864A12">
            <w:pPr>
              <w:spacing w:after="0" w:line="240" w:lineRule="auto"/>
              <w:rPr>
                <w:rFonts w:ascii="Gill Sans" w:hAnsi="Gill Sans" w:cs="Gill Sans"/>
                <w:sz w:val="22"/>
                <w:szCs w:val="22"/>
                <w:lang w:val="en-GB"/>
              </w:rPr>
            </w:pPr>
            <w:r w:rsidRPr="001F48C0">
              <w:rPr>
                <w:rFonts w:ascii="Gill Sans" w:hAnsi="Gill Sans" w:cs="Gill Sans"/>
                <w:sz w:val="22"/>
                <w:szCs w:val="22"/>
                <w:lang w:val="en-GB"/>
              </w:rPr>
              <w:t>Held progressive technical and leadership roles including Safety Engineer, Simulator Instructor, and Control Room Operator. Built deep operational expertise in reactor safety, emergency preparedness, and training across international environments.</w:t>
            </w:r>
          </w:p>
          <w:p w14:paraId="7DD9A863" w14:textId="2A8C8A1B" w:rsidR="00864A12" w:rsidRPr="001F48C0" w:rsidRDefault="00D14479" w:rsidP="008E67CF">
            <w:pPr>
              <w:pStyle w:val="Avsnitt"/>
              <w:spacing w:after="0"/>
              <w:rPr>
                <w:rFonts w:ascii="Gill Sans" w:hAnsi="Gill Sans" w:cs="Gill Sans"/>
                <w:sz w:val="22"/>
                <w:szCs w:val="22"/>
                <w:lang w:val="en-GB"/>
              </w:rPr>
            </w:pPr>
            <w:r w:rsidRPr="00E733BC">
              <w:rPr>
                <w:rFonts w:ascii="Gill Sans" w:hAnsi="Gill Sans" w:cs="Gill Sans"/>
                <w:lang w:val="en-GB"/>
              </w:rPr>
              <w:t>Ed</w:t>
            </w:r>
            <w:r w:rsidR="00864A12" w:rsidRPr="00E733BC">
              <w:rPr>
                <w:rFonts w:ascii="Gill Sans" w:hAnsi="Gill Sans" w:cs="Gill Sans"/>
                <w:lang w:val="en-GB"/>
              </w:rPr>
              <w:t>ucation</w:t>
            </w:r>
          </w:p>
          <w:p w14:paraId="3FEF2987" w14:textId="1A5C1E06" w:rsidR="00864A12" w:rsidRPr="00D14479" w:rsidRDefault="00864A12" w:rsidP="00D14479">
            <w:pPr>
              <w:pStyle w:val="Liststycke"/>
              <w:numPr>
                <w:ilvl w:val="0"/>
                <w:numId w:val="48"/>
              </w:numPr>
              <w:spacing w:after="0" w:line="240" w:lineRule="auto"/>
              <w:rPr>
                <w:rFonts w:ascii="Gill Sans" w:hAnsi="Gill Sans" w:cs="Gill Sans"/>
                <w:sz w:val="22"/>
                <w:szCs w:val="22"/>
                <w:lang w:val="en-GB"/>
              </w:rPr>
            </w:pPr>
            <w:r w:rsidRPr="00D14479">
              <w:rPr>
                <w:rFonts w:ascii="Gill Sans" w:hAnsi="Gill Sans" w:cs="Gill Sans"/>
                <w:sz w:val="22"/>
                <w:szCs w:val="22"/>
                <w:lang w:val="en-GB"/>
              </w:rPr>
              <w:lastRenderedPageBreak/>
              <w:t xml:space="preserve">Diploma in Operations and Maintenance Engineering, </w:t>
            </w:r>
            <w:proofErr w:type="spellStart"/>
            <w:r w:rsidRPr="00D14479">
              <w:rPr>
                <w:rFonts w:ascii="Gill Sans" w:hAnsi="Gill Sans" w:cs="Gill Sans"/>
                <w:sz w:val="22"/>
                <w:szCs w:val="22"/>
                <w:lang w:val="en-GB"/>
              </w:rPr>
              <w:t>Mälardalen</w:t>
            </w:r>
            <w:proofErr w:type="spellEnd"/>
            <w:r w:rsidRPr="00D14479">
              <w:rPr>
                <w:rFonts w:ascii="Gill Sans" w:hAnsi="Gill Sans" w:cs="Gill Sans"/>
                <w:sz w:val="22"/>
                <w:szCs w:val="22"/>
                <w:lang w:val="en-GB"/>
              </w:rPr>
              <w:t xml:space="preserve"> University</w:t>
            </w:r>
          </w:p>
          <w:p w14:paraId="3BBE1330" w14:textId="659ADB17" w:rsidR="00864A12" w:rsidRPr="00D14479" w:rsidRDefault="00864A12" w:rsidP="00D14479">
            <w:pPr>
              <w:pStyle w:val="Liststycke"/>
              <w:numPr>
                <w:ilvl w:val="0"/>
                <w:numId w:val="48"/>
              </w:numPr>
              <w:spacing w:after="0" w:line="240" w:lineRule="auto"/>
              <w:rPr>
                <w:rFonts w:ascii="Gill Sans" w:hAnsi="Gill Sans" w:cs="Gill Sans"/>
                <w:sz w:val="22"/>
                <w:szCs w:val="22"/>
                <w:lang w:val="en-GB"/>
              </w:rPr>
            </w:pPr>
            <w:r w:rsidRPr="00D14479">
              <w:rPr>
                <w:rFonts w:ascii="Gill Sans" w:hAnsi="Gill Sans" w:cs="Gill Sans"/>
                <w:sz w:val="22"/>
                <w:szCs w:val="22"/>
                <w:lang w:val="en-GB"/>
              </w:rPr>
              <w:t xml:space="preserve">Upper Secondary Engineering Diploma, </w:t>
            </w:r>
            <w:proofErr w:type="spellStart"/>
            <w:r w:rsidRPr="00D14479">
              <w:rPr>
                <w:rFonts w:ascii="Gill Sans" w:hAnsi="Gill Sans" w:cs="Gill Sans"/>
                <w:sz w:val="22"/>
                <w:szCs w:val="22"/>
                <w:lang w:val="en-GB"/>
              </w:rPr>
              <w:t>Teknikum</w:t>
            </w:r>
            <w:proofErr w:type="spellEnd"/>
            <w:r w:rsidRPr="00D14479">
              <w:rPr>
                <w:rFonts w:ascii="Gill Sans" w:hAnsi="Gill Sans" w:cs="Gill Sans"/>
                <w:sz w:val="22"/>
                <w:szCs w:val="22"/>
                <w:lang w:val="en-GB"/>
              </w:rPr>
              <w:t xml:space="preserve"> Växjö</w:t>
            </w:r>
          </w:p>
          <w:p w14:paraId="05F2DA74" w14:textId="77777777" w:rsidR="00864A12" w:rsidRPr="00D14479" w:rsidRDefault="00864A12" w:rsidP="00D14479">
            <w:pPr>
              <w:pStyle w:val="Liststycke"/>
              <w:numPr>
                <w:ilvl w:val="0"/>
                <w:numId w:val="48"/>
              </w:numPr>
              <w:spacing w:after="0" w:line="240" w:lineRule="auto"/>
              <w:rPr>
                <w:rFonts w:ascii="Gill Sans" w:hAnsi="Gill Sans" w:cs="Gill Sans"/>
                <w:sz w:val="22"/>
                <w:szCs w:val="22"/>
                <w:lang w:val="en-GB"/>
              </w:rPr>
            </w:pPr>
            <w:r w:rsidRPr="00D14479">
              <w:rPr>
                <w:rFonts w:ascii="Gill Sans" w:hAnsi="Gill Sans" w:cs="Gill Sans"/>
                <w:sz w:val="22"/>
                <w:szCs w:val="22"/>
                <w:lang w:val="en-GB"/>
              </w:rPr>
              <w:t>Executive Coaching: CEO leadership development (2008–2012)</w:t>
            </w:r>
          </w:p>
          <w:p w14:paraId="08F4A865" w14:textId="77777777" w:rsidR="00864A12" w:rsidRPr="008E67CF" w:rsidRDefault="00864A12" w:rsidP="008E67CF">
            <w:pPr>
              <w:pStyle w:val="Avsnitt"/>
              <w:spacing w:after="0"/>
              <w:rPr>
                <w:rFonts w:ascii="Gill Sans" w:hAnsi="Gill Sans" w:cs="Gill Sans"/>
                <w:lang w:val="en-GB"/>
              </w:rPr>
            </w:pPr>
            <w:r w:rsidRPr="008E67CF">
              <w:rPr>
                <w:rFonts w:ascii="Gill Sans" w:hAnsi="Gill Sans" w:cs="Gill Sans"/>
                <w:lang w:val="en-GB"/>
              </w:rPr>
              <w:t>Leadership Strengths</w:t>
            </w:r>
          </w:p>
          <w:p w14:paraId="2CECCE82" w14:textId="77777777" w:rsidR="00864A12" w:rsidRPr="001F48C0" w:rsidRDefault="00864A12" w:rsidP="00864A12">
            <w:pPr>
              <w:spacing w:after="0" w:line="240" w:lineRule="auto"/>
              <w:rPr>
                <w:rFonts w:ascii="Gill Sans" w:hAnsi="Gill Sans" w:cs="Gill Sans"/>
                <w:sz w:val="22"/>
                <w:szCs w:val="22"/>
                <w:lang w:val="en-GB"/>
              </w:rPr>
            </w:pPr>
          </w:p>
          <w:p w14:paraId="2B70DB91" w14:textId="2209791D" w:rsidR="00624444" w:rsidRDefault="00864A12" w:rsidP="00BA4776">
            <w:pPr>
              <w:spacing w:after="0" w:line="240" w:lineRule="auto"/>
              <w:rPr>
                <w:rFonts w:ascii="Gill Sans" w:hAnsi="Gill Sans" w:cs="Gill Sans"/>
                <w:sz w:val="22"/>
                <w:szCs w:val="22"/>
                <w:lang w:val="en-GB"/>
              </w:rPr>
            </w:pPr>
            <w:r w:rsidRPr="00BA4776">
              <w:rPr>
                <w:rFonts w:ascii="Gill Sans" w:hAnsi="Gill Sans" w:cs="Gill Sans"/>
                <w:sz w:val="22"/>
                <w:szCs w:val="22"/>
                <w:lang w:val="en-GB"/>
              </w:rPr>
              <w:t xml:space="preserve">Strategic Leadership • Business Transformation • </w:t>
            </w:r>
            <w:r w:rsidR="00624444" w:rsidRPr="001F48C0">
              <w:rPr>
                <w:rFonts w:ascii="Gill Sans" w:hAnsi="Gill Sans" w:cs="Gill Sans"/>
                <w:sz w:val="22"/>
                <w:szCs w:val="22"/>
                <w:lang w:val="en-GB"/>
              </w:rPr>
              <w:t>Organizational Development</w:t>
            </w:r>
            <w:r w:rsidR="00745725">
              <w:rPr>
                <w:rFonts w:ascii="Gill Sans" w:hAnsi="Gill Sans" w:cs="Gill Sans"/>
                <w:sz w:val="22"/>
                <w:szCs w:val="22"/>
                <w:lang w:val="en-GB"/>
              </w:rPr>
              <w:t xml:space="preserve"> </w:t>
            </w:r>
            <w:r w:rsidR="0060683F" w:rsidRPr="001F48C0">
              <w:rPr>
                <w:rFonts w:ascii="Gill Sans" w:hAnsi="Gill Sans" w:cs="Gill Sans"/>
                <w:sz w:val="22"/>
                <w:szCs w:val="22"/>
                <w:lang w:val="en-GB"/>
              </w:rPr>
              <w:t>•</w:t>
            </w:r>
            <w:r w:rsidR="0060683F">
              <w:rPr>
                <w:rFonts w:ascii="Gill Sans" w:hAnsi="Gill Sans" w:cs="Gill Sans"/>
                <w:sz w:val="22"/>
                <w:szCs w:val="22"/>
                <w:lang w:val="en-GB"/>
              </w:rPr>
              <w:t xml:space="preserve"> </w:t>
            </w:r>
            <w:r w:rsidR="00624444" w:rsidRPr="001F48C0">
              <w:rPr>
                <w:rFonts w:ascii="Gill Sans" w:hAnsi="Gill Sans" w:cs="Gill Sans"/>
                <w:sz w:val="22"/>
                <w:szCs w:val="22"/>
                <w:lang w:val="en-GB"/>
              </w:rPr>
              <w:t xml:space="preserve">P&amp;L Accountability </w:t>
            </w:r>
          </w:p>
          <w:p w14:paraId="68F69304" w14:textId="77777777" w:rsidR="00624444" w:rsidRDefault="00624444" w:rsidP="00BA4776">
            <w:pPr>
              <w:spacing w:after="0" w:line="240" w:lineRule="auto"/>
              <w:rPr>
                <w:rFonts w:ascii="Gill Sans" w:hAnsi="Gill Sans" w:cs="Gill Sans"/>
                <w:sz w:val="22"/>
                <w:szCs w:val="22"/>
                <w:lang w:val="en-GB"/>
              </w:rPr>
            </w:pPr>
          </w:p>
          <w:p w14:paraId="0D6D487E" w14:textId="2C613B8C" w:rsidR="00864A12" w:rsidRPr="001F48C0" w:rsidRDefault="00864A12" w:rsidP="00745725">
            <w:pPr>
              <w:spacing w:after="0" w:line="240" w:lineRule="auto"/>
              <w:rPr>
                <w:rFonts w:ascii="Gill Sans" w:hAnsi="Gill Sans" w:cs="Gill Sans"/>
                <w:sz w:val="22"/>
                <w:szCs w:val="22"/>
                <w:lang w:val="en-GB"/>
              </w:rPr>
            </w:pPr>
            <w:r w:rsidRPr="00BA4776">
              <w:rPr>
                <w:rFonts w:ascii="Gill Sans" w:hAnsi="Gill Sans" w:cs="Gill Sans"/>
                <w:sz w:val="22"/>
                <w:szCs w:val="22"/>
                <w:lang w:val="en-GB"/>
              </w:rPr>
              <w:t>Nuclear Operations • Regulatory Affairs</w:t>
            </w:r>
            <w:r w:rsidR="00745725">
              <w:rPr>
                <w:rFonts w:ascii="Gill Sans" w:hAnsi="Gill Sans" w:cs="Gill Sans"/>
                <w:sz w:val="22"/>
                <w:szCs w:val="22"/>
                <w:lang w:val="en-GB"/>
              </w:rPr>
              <w:t xml:space="preserve"> </w:t>
            </w:r>
            <w:r w:rsidRPr="001F48C0">
              <w:rPr>
                <w:rFonts w:ascii="Gill Sans" w:hAnsi="Gill Sans" w:cs="Gill Sans"/>
                <w:sz w:val="22"/>
                <w:szCs w:val="22"/>
                <w:lang w:val="en-GB"/>
              </w:rPr>
              <w:t>• Supply Chain Security</w:t>
            </w:r>
            <w:r w:rsidR="00E733BC">
              <w:rPr>
                <w:rFonts w:ascii="Gill Sans" w:hAnsi="Gill Sans" w:cs="Gill Sans"/>
                <w:sz w:val="22"/>
                <w:szCs w:val="22"/>
                <w:lang w:val="en-GB"/>
              </w:rPr>
              <w:br/>
            </w:r>
          </w:p>
          <w:p w14:paraId="14A928B0" w14:textId="6B6CC160" w:rsidR="00864A12" w:rsidRPr="001F48C0" w:rsidRDefault="00864A12" w:rsidP="00BA4776">
            <w:pPr>
              <w:spacing w:after="0" w:line="240" w:lineRule="auto"/>
              <w:rPr>
                <w:rFonts w:ascii="Gill Sans" w:hAnsi="Gill Sans" w:cs="Gill Sans"/>
                <w:sz w:val="22"/>
                <w:szCs w:val="22"/>
                <w:lang w:val="en-GB"/>
              </w:rPr>
            </w:pPr>
            <w:r w:rsidRPr="001F48C0">
              <w:rPr>
                <w:rFonts w:ascii="Gill Sans" w:hAnsi="Gill Sans" w:cs="Gill Sans"/>
                <w:sz w:val="22"/>
                <w:szCs w:val="22"/>
                <w:lang w:val="en-GB"/>
              </w:rPr>
              <w:t>Stakeholder Management • Safety-Critical Environments • International Collaboration</w:t>
            </w:r>
          </w:p>
          <w:p w14:paraId="388A975E" w14:textId="77777777" w:rsidR="00864A12" w:rsidRPr="008E67CF" w:rsidRDefault="00864A12" w:rsidP="008E67CF">
            <w:pPr>
              <w:pStyle w:val="Avsnitt"/>
              <w:spacing w:after="0"/>
              <w:rPr>
                <w:rFonts w:ascii="Gill Sans" w:hAnsi="Gill Sans" w:cs="Gill Sans"/>
                <w:lang w:val="en-GB"/>
              </w:rPr>
            </w:pPr>
            <w:r w:rsidRPr="008E67CF">
              <w:rPr>
                <w:rFonts w:ascii="Gill Sans" w:hAnsi="Gill Sans" w:cs="Gill Sans"/>
                <w:lang w:val="en-GB"/>
              </w:rPr>
              <w:t>Personal</w:t>
            </w:r>
          </w:p>
          <w:p w14:paraId="189229B9" w14:textId="6DE91918" w:rsidR="00864A12" w:rsidRPr="001F48C0" w:rsidRDefault="00864A12" w:rsidP="00BA4776">
            <w:pPr>
              <w:spacing w:after="0" w:line="240" w:lineRule="auto"/>
              <w:rPr>
                <w:rFonts w:ascii="Gill Sans" w:hAnsi="Gill Sans" w:cs="Gill Sans"/>
                <w:sz w:val="22"/>
                <w:szCs w:val="22"/>
                <w:lang w:val="en-GB"/>
              </w:rPr>
            </w:pPr>
            <w:r w:rsidRPr="001F48C0">
              <w:rPr>
                <w:rFonts w:ascii="Gill Sans" w:hAnsi="Gill Sans" w:cs="Gill Sans"/>
                <w:sz w:val="22"/>
                <w:szCs w:val="22"/>
                <w:lang w:val="en-GB"/>
              </w:rPr>
              <w:t>Based in Stockholm with family. Active in professional networks and leadership forums. Interests include golf, travel, and fitness.</w:t>
            </w:r>
          </w:p>
          <w:p w14:paraId="4372880C" w14:textId="58021D47" w:rsidR="00A024D2" w:rsidRPr="001F48C0" w:rsidRDefault="00A024D2" w:rsidP="000C3FDA">
            <w:pPr>
              <w:spacing w:after="0" w:line="240" w:lineRule="auto"/>
              <w:rPr>
                <w:rFonts w:ascii="Gill Sans" w:hAnsi="Gill Sans" w:cs="Gill Sans"/>
                <w:sz w:val="22"/>
                <w:szCs w:val="22"/>
                <w:lang w:val="en-GB"/>
              </w:rPr>
            </w:pPr>
          </w:p>
        </w:tc>
      </w:tr>
    </w:tbl>
    <w:p w14:paraId="5A555300" w14:textId="41C303F7" w:rsidR="00AC39FA" w:rsidRPr="001F48C0" w:rsidRDefault="00AC39FA" w:rsidP="00AC39FA">
      <w:pPr>
        <w:rPr>
          <w:rFonts w:ascii="Gill Sans" w:hAnsi="Gill Sans" w:cs="Gill Sans"/>
          <w:lang w:val="en-GB"/>
        </w:rPr>
      </w:pPr>
    </w:p>
    <w:sectPr w:rsidR="00AC39FA" w:rsidRPr="001F48C0" w:rsidSect="000C12BD">
      <w:headerReference w:type="default" r:id="rId10"/>
      <w:footerReference w:type="default" r:id="rId11"/>
      <w:pgSz w:w="11907" w:h="16839"/>
      <w:pgMar w:top="709" w:right="1050" w:bottom="709" w:left="1050" w:header="709" w:footer="15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DF4AB" w14:textId="77777777" w:rsidR="009B74D9" w:rsidRDefault="009B74D9">
      <w:pPr>
        <w:spacing w:after="0" w:line="240" w:lineRule="auto"/>
      </w:pPr>
      <w:r>
        <w:separator/>
      </w:r>
    </w:p>
  </w:endnote>
  <w:endnote w:type="continuationSeparator" w:id="0">
    <w:p w14:paraId="1759BBAA" w14:textId="77777777" w:rsidR="009B74D9" w:rsidRDefault="009B7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Levenim MT">
    <w:charset w:val="B1"/>
    <w:family w:val="auto"/>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ill Sans">
    <w:altName w:val="Arial"/>
    <w:charset w:val="B1"/>
    <w:family w:val="swiss"/>
    <w:pitch w:val="variable"/>
    <w:sig w:usb0="80000A67" w:usb1="00000000" w:usb2="00000000" w:usb3="00000000" w:csb0="000001F7" w:csb1="00000000"/>
  </w:font>
  <w:font w:name="HGPGothicE">
    <w:charset w:val="80"/>
    <w:family w:val="swiss"/>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F273" w14:textId="77777777" w:rsidR="0092642C" w:rsidRDefault="0092642C"/>
  <w:p w14:paraId="45ECED7C" w14:textId="77777777" w:rsidR="0092642C" w:rsidRDefault="0092642C">
    <w:pPr>
      <w:pStyle w:val="Sidfotudda"/>
    </w:pPr>
    <w:r>
      <w:t xml:space="preserve">Sida </w:t>
    </w:r>
    <w:r>
      <w:fldChar w:fldCharType="begin"/>
    </w:r>
    <w:r>
      <w:instrText>PAGE   \* MERGEFORMAT</w:instrText>
    </w:r>
    <w:r>
      <w:fldChar w:fldCharType="separate"/>
    </w:r>
    <w:r w:rsidR="00AA70DB" w:rsidRPr="00AA70DB">
      <w:rPr>
        <w:noProof/>
        <w:sz w:val="24"/>
        <w:szCs w:val="24"/>
      </w:rPr>
      <w:t>2</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8606D" w14:textId="77777777" w:rsidR="009B74D9" w:rsidRDefault="009B74D9">
      <w:pPr>
        <w:spacing w:after="0" w:line="240" w:lineRule="auto"/>
      </w:pPr>
      <w:r>
        <w:separator/>
      </w:r>
    </w:p>
  </w:footnote>
  <w:footnote w:type="continuationSeparator" w:id="0">
    <w:p w14:paraId="20F67205" w14:textId="77777777" w:rsidR="009B74D9" w:rsidRDefault="009B7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Författare"/>
      <w:id w:val="5384246"/>
      <w:placeholder>
        <w:docPart w:val="72BACDDFB59D47E6B2B188AB4653BB07"/>
      </w:placeholder>
      <w:dataBinding w:prefixMappings="xmlns:ns0='http://schemas.openxmlformats.org/package/2006/metadata/core-properties' xmlns:ns1='http://purl.org/dc/elements/1.1/'" w:xpath="/ns0:coreProperties[1]/ns1:creator[1]" w:storeItemID="{6C3C8BC8-F283-45AE-878A-BAB7291924A1}"/>
      <w:text/>
    </w:sdtPr>
    <w:sdtContent>
      <w:p w14:paraId="2B00A004" w14:textId="77777777" w:rsidR="0092642C" w:rsidRDefault="0092642C">
        <w:pPr>
          <w:pStyle w:val="Sidhuvududda"/>
        </w:pPr>
        <w:r>
          <w:t>Curriculum Vitae - Ove Nilsson</w:t>
        </w:r>
      </w:p>
    </w:sdtContent>
  </w:sdt>
  <w:p w14:paraId="5207734C" w14:textId="77777777" w:rsidR="0092642C" w:rsidRDefault="009264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B96C0E0"/>
    <w:lvl w:ilvl="0">
      <w:start w:val="1"/>
      <w:numFmt w:val="bullet"/>
      <w:pStyle w:val="Punktlista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Punktlista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Punktlista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Punktlista2"/>
      <w:lvlText w:val=""/>
      <w:lvlJc w:val="left"/>
      <w:pPr>
        <w:ind w:left="720" w:hanging="360"/>
      </w:pPr>
      <w:rPr>
        <w:rFonts w:ascii="Wingdings 2" w:hAnsi="Wingdings 2" w:hint="default"/>
      </w:rPr>
    </w:lvl>
  </w:abstractNum>
  <w:abstractNum w:abstractNumId="4" w15:restartNumberingAfterBreak="0">
    <w:nsid w:val="FFFFFF88"/>
    <w:multiLevelType w:val="singleLevel"/>
    <w:tmpl w:val="934A144E"/>
    <w:lvl w:ilvl="0">
      <w:start w:val="1"/>
      <w:numFmt w:val="decimal"/>
      <w:lvlText w:val="%1."/>
      <w:lvlJc w:val="left"/>
      <w:pPr>
        <w:tabs>
          <w:tab w:val="num" w:pos="360"/>
        </w:tabs>
        <w:ind w:left="360" w:hanging="360"/>
      </w:pPr>
    </w:lvl>
  </w:abstractNum>
  <w:abstractNum w:abstractNumId="5" w15:restartNumberingAfterBreak="0">
    <w:nsid w:val="087D534B"/>
    <w:multiLevelType w:val="hybridMultilevel"/>
    <w:tmpl w:val="E45E66B2"/>
    <w:lvl w:ilvl="0" w:tplc="84148F0A">
      <w:start w:val="1"/>
      <w:numFmt w:val="bullet"/>
      <w:lvlText w:val=""/>
      <w:lvlJc w:val="left"/>
      <w:pPr>
        <w:tabs>
          <w:tab w:val="num" w:pos="-360"/>
        </w:tabs>
        <w:ind w:left="2520" w:hanging="360"/>
      </w:pPr>
      <w:rPr>
        <w:rFonts w:ascii="Symbol" w:hAnsi="Symbol" w:hint="default"/>
        <w:color w:val="999999"/>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1186B7B"/>
    <w:multiLevelType w:val="hybridMultilevel"/>
    <w:tmpl w:val="134CAD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76F1402"/>
    <w:multiLevelType w:val="hybridMultilevel"/>
    <w:tmpl w:val="9552F5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format"/>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67A4916E"/>
    <w:lvl w:ilvl="0" w:tplc="CB423BDA">
      <w:start w:val="1"/>
      <w:numFmt w:val="bullet"/>
      <w:pStyle w:val="Punktlista"/>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CF738AA"/>
    <w:multiLevelType w:val="hybridMultilevel"/>
    <w:tmpl w:val="390855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6F573C6"/>
    <w:multiLevelType w:val="hybridMultilevel"/>
    <w:tmpl w:val="4D32FDD8"/>
    <w:lvl w:ilvl="0" w:tplc="D19E5B8A">
      <w:start w:val="1"/>
      <w:numFmt w:val="bullet"/>
      <w:pStyle w:val="Normaltindrag"/>
      <w:lvlText w:val=""/>
      <w:lvlJc w:val="left"/>
      <w:pPr>
        <w:ind w:left="648" w:hanging="360"/>
      </w:pPr>
      <w:rPr>
        <w:rFonts w:ascii="Wingdings 2" w:hAnsi="Wingdings 2"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2" w15:restartNumberingAfterBreak="0">
    <w:nsid w:val="5FA03E63"/>
    <w:multiLevelType w:val="hybridMultilevel"/>
    <w:tmpl w:val="4D24E65E"/>
    <w:lvl w:ilvl="0" w:tplc="69C423F2">
      <w:numFmt w:val="bullet"/>
      <w:lvlText w:val="-"/>
      <w:lvlJc w:val="left"/>
      <w:pPr>
        <w:ind w:left="720" w:hanging="360"/>
      </w:pPr>
      <w:rPr>
        <w:rFonts w:ascii="Tw Cen MT" w:eastAsiaTheme="minorHAnsi" w:hAnsi="Tw Cen M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A561306"/>
    <w:multiLevelType w:val="hybridMultilevel"/>
    <w:tmpl w:val="FC4EF4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EBF2FEB"/>
    <w:multiLevelType w:val="hybridMultilevel"/>
    <w:tmpl w:val="094860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91779566">
    <w:abstractNumId w:val="9"/>
  </w:num>
  <w:num w:numId="2" w16cid:durableId="349796064">
    <w:abstractNumId w:val="9"/>
  </w:num>
  <w:num w:numId="3" w16cid:durableId="1178303624">
    <w:abstractNumId w:val="3"/>
  </w:num>
  <w:num w:numId="4" w16cid:durableId="1284772377">
    <w:abstractNumId w:val="3"/>
  </w:num>
  <w:num w:numId="5" w16cid:durableId="1871188238">
    <w:abstractNumId w:val="2"/>
  </w:num>
  <w:num w:numId="6" w16cid:durableId="124550249">
    <w:abstractNumId w:val="2"/>
  </w:num>
  <w:num w:numId="7" w16cid:durableId="1548492005">
    <w:abstractNumId w:val="1"/>
  </w:num>
  <w:num w:numId="8" w16cid:durableId="1962420601">
    <w:abstractNumId w:val="1"/>
  </w:num>
  <w:num w:numId="9" w16cid:durableId="811097000">
    <w:abstractNumId w:val="0"/>
  </w:num>
  <w:num w:numId="10" w16cid:durableId="2127036563">
    <w:abstractNumId w:val="0"/>
  </w:num>
  <w:num w:numId="11" w16cid:durableId="516895321">
    <w:abstractNumId w:val="8"/>
  </w:num>
  <w:num w:numId="12" w16cid:durableId="502209333">
    <w:abstractNumId w:val="11"/>
  </w:num>
  <w:num w:numId="13" w16cid:durableId="725179320">
    <w:abstractNumId w:val="4"/>
  </w:num>
  <w:num w:numId="14" w16cid:durableId="1036193653">
    <w:abstractNumId w:val="9"/>
  </w:num>
  <w:num w:numId="15" w16cid:durableId="740717836">
    <w:abstractNumId w:val="3"/>
  </w:num>
  <w:num w:numId="16" w16cid:durableId="45225000">
    <w:abstractNumId w:val="2"/>
  </w:num>
  <w:num w:numId="17" w16cid:durableId="1892187888">
    <w:abstractNumId w:val="1"/>
  </w:num>
  <w:num w:numId="18" w16cid:durableId="948126078">
    <w:abstractNumId w:val="0"/>
  </w:num>
  <w:num w:numId="19" w16cid:durableId="1902136765">
    <w:abstractNumId w:val="8"/>
  </w:num>
  <w:num w:numId="20" w16cid:durableId="1947611591">
    <w:abstractNumId w:val="11"/>
  </w:num>
  <w:num w:numId="21" w16cid:durableId="553589798">
    <w:abstractNumId w:val="9"/>
  </w:num>
  <w:num w:numId="22" w16cid:durableId="1948345687">
    <w:abstractNumId w:val="3"/>
  </w:num>
  <w:num w:numId="23" w16cid:durableId="1844197960">
    <w:abstractNumId w:val="2"/>
  </w:num>
  <w:num w:numId="24" w16cid:durableId="1391265368">
    <w:abstractNumId w:val="1"/>
  </w:num>
  <w:num w:numId="25" w16cid:durableId="1769345374">
    <w:abstractNumId w:val="0"/>
  </w:num>
  <w:num w:numId="26" w16cid:durableId="492649696">
    <w:abstractNumId w:val="8"/>
  </w:num>
  <w:num w:numId="27" w16cid:durableId="848912960">
    <w:abstractNumId w:val="11"/>
  </w:num>
  <w:num w:numId="28" w16cid:durableId="12520045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9890898">
    <w:abstractNumId w:val="7"/>
  </w:num>
  <w:num w:numId="30" w16cid:durableId="820929427">
    <w:abstractNumId w:val="12"/>
  </w:num>
  <w:num w:numId="31" w16cid:durableId="1506095331">
    <w:abstractNumId w:val="9"/>
  </w:num>
  <w:num w:numId="32" w16cid:durableId="1905019073">
    <w:abstractNumId w:val="9"/>
  </w:num>
  <w:num w:numId="33" w16cid:durableId="11610972">
    <w:abstractNumId w:val="9"/>
  </w:num>
  <w:num w:numId="34" w16cid:durableId="6831341">
    <w:abstractNumId w:val="9"/>
  </w:num>
  <w:num w:numId="35" w16cid:durableId="726076389">
    <w:abstractNumId w:val="9"/>
  </w:num>
  <w:num w:numId="36" w16cid:durableId="55251788">
    <w:abstractNumId w:val="9"/>
  </w:num>
  <w:num w:numId="37" w16cid:durableId="1748185537">
    <w:abstractNumId w:val="9"/>
  </w:num>
  <w:num w:numId="38" w16cid:durableId="1705059826">
    <w:abstractNumId w:val="9"/>
  </w:num>
  <w:num w:numId="39" w16cid:durableId="1919174651">
    <w:abstractNumId w:val="9"/>
  </w:num>
  <w:num w:numId="40" w16cid:durableId="977953352">
    <w:abstractNumId w:val="9"/>
  </w:num>
  <w:num w:numId="41" w16cid:durableId="257956483">
    <w:abstractNumId w:val="9"/>
  </w:num>
  <w:num w:numId="42" w16cid:durableId="17968512">
    <w:abstractNumId w:val="9"/>
  </w:num>
  <w:num w:numId="43" w16cid:durableId="367486714">
    <w:abstractNumId w:val="9"/>
  </w:num>
  <w:num w:numId="44" w16cid:durableId="426655242">
    <w:abstractNumId w:val="9"/>
  </w:num>
  <w:num w:numId="45" w16cid:durableId="1589191864">
    <w:abstractNumId w:val="9"/>
  </w:num>
  <w:num w:numId="46" w16cid:durableId="1946033663">
    <w:abstractNumId w:val="14"/>
  </w:num>
  <w:num w:numId="47" w16cid:durableId="2073312046">
    <w:abstractNumId w:val="6"/>
  </w:num>
  <w:num w:numId="48" w16cid:durableId="1643660428">
    <w:abstractNumId w:val="13"/>
  </w:num>
  <w:num w:numId="49" w16cid:durableId="20295234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efaultTabStop w:val="1304"/>
  <w:hyphenationZone w:val="420"/>
  <w:drawingGridHorizontalSpacing w:val="11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35"/>
    <w:rsid w:val="00011D54"/>
    <w:rsid w:val="000147E2"/>
    <w:rsid w:val="0001555D"/>
    <w:rsid w:val="00026B83"/>
    <w:rsid w:val="00027FD6"/>
    <w:rsid w:val="00034BE6"/>
    <w:rsid w:val="0003716C"/>
    <w:rsid w:val="000464F8"/>
    <w:rsid w:val="000544A4"/>
    <w:rsid w:val="00060616"/>
    <w:rsid w:val="00072A3C"/>
    <w:rsid w:val="00092AA9"/>
    <w:rsid w:val="000A1EF9"/>
    <w:rsid w:val="000A3FBE"/>
    <w:rsid w:val="000C12BD"/>
    <w:rsid w:val="000C21D3"/>
    <w:rsid w:val="000C3FDA"/>
    <w:rsid w:val="000C5F04"/>
    <w:rsid w:val="000D70D4"/>
    <w:rsid w:val="000E3EB8"/>
    <w:rsid w:val="00111C71"/>
    <w:rsid w:val="00123437"/>
    <w:rsid w:val="00132525"/>
    <w:rsid w:val="001342ED"/>
    <w:rsid w:val="00153BA7"/>
    <w:rsid w:val="00185384"/>
    <w:rsid w:val="001870AA"/>
    <w:rsid w:val="00192290"/>
    <w:rsid w:val="00193A79"/>
    <w:rsid w:val="00194264"/>
    <w:rsid w:val="0019530D"/>
    <w:rsid w:val="001B1A4D"/>
    <w:rsid w:val="001C15F3"/>
    <w:rsid w:val="001F48C0"/>
    <w:rsid w:val="002367D2"/>
    <w:rsid w:val="00242FD1"/>
    <w:rsid w:val="0025182E"/>
    <w:rsid w:val="00257E50"/>
    <w:rsid w:val="00267E33"/>
    <w:rsid w:val="00281016"/>
    <w:rsid w:val="00290C0A"/>
    <w:rsid w:val="00291657"/>
    <w:rsid w:val="00293748"/>
    <w:rsid w:val="002A090D"/>
    <w:rsid w:val="002A204E"/>
    <w:rsid w:val="002B6E7F"/>
    <w:rsid w:val="002B71BE"/>
    <w:rsid w:val="002C5C87"/>
    <w:rsid w:val="002C7AFA"/>
    <w:rsid w:val="002D0F0D"/>
    <w:rsid w:val="002D76D5"/>
    <w:rsid w:val="002F3213"/>
    <w:rsid w:val="002F48F4"/>
    <w:rsid w:val="003004C3"/>
    <w:rsid w:val="00304CEE"/>
    <w:rsid w:val="0031608A"/>
    <w:rsid w:val="00325F1F"/>
    <w:rsid w:val="00336652"/>
    <w:rsid w:val="00336AAF"/>
    <w:rsid w:val="00341D2D"/>
    <w:rsid w:val="00345EA0"/>
    <w:rsid w:val="00361A70"/>
    <w:rsid w:val="00362091"/>
    <w:rsid w:val="0036433F"/>
    <w:rsid w:val="00364A81"/>
    <w:rsid w:val="00384220"/>
    <w:rsid w:val="003842CE"/>
    <w:rsid w:val="003B7AD8"/>
    <w:rsid w:val="003C07A0"/>
    <w:rsid w:val="003D3949"/>
    <w:rsid w:val="003E2C3B"/>
    <w:rsid w:val="003F0A05"/>
    <w:rsid w:val="00401725"/>
    <w:rsid w:val="0041517A"/>
    <w:rsid w:val="00421A75"/>
    <w:rsid w:val="00422B6F"/>
    <w:rsid w:val="0044194B"/>
    <w:rsid w:val="00444344"/>
    <w:rsid w:val="00454C8D"/>
    <w:rsid w:val="0046344C"/>
    <w:rsid w:val="00476878"/>
    <w:rsid w:val="004775F5"/>
    <w:rsid w:val="004775F9"/>
    <w:rsid w:val="004C44CF"/>
    <w:rsid w:val="004C5A3D"/>
    <w:rsid w:val="004D5B68"/>
    <w:rsid w:val="004D6361"/>
    <w:rsid w:val="004E3C18"/>
    <w:rsid w:val="004E630A"/>
    <w:rsid w:val="004F0CC5"/>
    <w:rsid w:val="004F2B01"/>
    <w:rsid w:val="004F426C"/>
    <w:rsid w:val="00511D3C"/>
    <w:rsid w:val="00515615"/>
    <w:rsid w:val="00524596"/>
    <w:rsid w:val="0054241F"/>
    <w:rsid w:val="00542FC2"/>
    <w:rsid w:val="00565E40"/>
    <w:rsid w:val="00570382"/>
    <w:rsid w:val="00570690"/>
    <w:rsid w:val="00580F45"/>
    <w:rsid w:val="00592992"/>
    <w:rsid w:val="00595A7A"/>
    <w:rsid w:val="005A3354"/>
    <w:rsid w:val="005D6470"/>
    <w:rsid w:val="005F2DA6"/>
    <w:rsid w:val="005F380F"/>
    <w:rsid w:val="005F4114"/>
    <w:rsid w:val="00604F4B"/>
    <w:rsid w:val="0060683F"/>
    <w:rsid w:val="00610521"/>
    <w:rsid w:val="0061294B"/>
    <w:rsid w:val="006146E8"/>
    <w:rsid w:val="00624444"/>
    <w:rsid w:val="00635F85"/>
    <w:rsid w:val="00655378"/>
    <w:rsid w:val="00657BD9"/>
    <w:rsid w:val="0066240B"/>
    <w:rsid w:val="00664435"/>
    <w:rsid w:val="0069105E"/>
    <w:rsid w:val="0069417E"/>
    <w:rsid w:val="006958EF"/>
    <w:rsid w:val="006A031C"/>
    <w:rsid w:val="006A5185"/>
    <w:rsid w:val="006B41A6"/>
    <w:rsid w:val="006B4212"/>
    <w:rsid w:val="006B625D"/>
    <w:rsid w:val="006C1BEB"/>
    <w:rsid w:val="006C1CF4"/>
    <w:rsid w:val="006D0B01"/>
    <w:rsid w:val="006E4844"/>
    <w:rsid w:val="006E7EB6"/>
    <w:rsid w:val="006F4DC3"/>
    <w:rsid w:val="006F78DC"/>
    <w:rsid w:val="007016B8"/>
    <w:rsid w:val="00711445"/>
    <w:rsid w:val="00713F92"/>
    <w:rsid w:val="007254FF"/>
    <w:rsid w:val="00726B32"/>
    <w:rsid w:val="00731A60"/>
    <w:rsid w:val="00745725"/>
    <w:rsid w:val="00746811"/>
    <w:rsid w:val="00755E68"/>
    <w:rsid w:val="00767068"/>
    <w:rsid w:val="007708FE"/>
    <w:rsid w:val="00783E6C"/>
    <w:rsid w:val="00791656"/>
    <w:rsid w:val="00792110"/>
    <w:rsid w:val="007952D4"/>
    <w:rsid w:val="00795DD9"/>
    <w:rsid w:val="00795EB0"/>
    <w:rsid w:val="0079753E"/>
    <w:rsid w:val="007B2430"/>
    <w:rsid w:val="007B33BE"/>
    <w:rsid w:val="007C0F21"/>
    <w:rsid w:val="007C1D11"/>
    <w:rsid w:val="007D2D8D"/>
    <w:rsid w:val="007E3DED"/>
    <w:rsid w:val="007E7980"/>
    <w:rsid w:val="00807402"/>
    <w:rsid w:val="008148C7"/>
    <w:rsid w:val="00814DB9"/>
    <w:rsid w:val="00824F64"/>
    <w:rsid w:val="00840C3A"/>
    <w:rsid w:val="008412FC"/>
    <w:rsid w:val="00841608"/>
    <w:rsid w:val="008563FB"/>
    <w:rsid w:val="0085747C"/>
    <w:rsid w:val="00864A12"/>
    <w:rsid w:val="0086570B"/>
    <w:rsid w:val="00871AE4"/>
    <w:rsid w:val="00881CD9"/>
    <w:rsid w:val="00895322"/>
    <w:rsid w:val="00895AD2"/>
    <w:rsid w:val="008A4069"/>
    <w:rsid w:val="008A43A2"/>
    <w:rsid w:val="008A6C94"/>
    <w:rsid w:val="008D38A0"/>
    <w:rsid w:val="008D7215"/>
    <w:rsid w:val="008E67CF"/>
    <w:rsid w:val="008F15FD"/>
    <w:rsid w:val="008F5C83"/>
    <w:rsid w:val="009016D5"/>
    <w:rsid w:val="00915C81"/>
    <w:rsid w:val="0092642C"/>
    <w:rsid w:val="00935D5A"/>
    <w:rsid w:val="0094212E"/>
    <w:rsid w:val="00944AA8"/>
    <w:rsid w:val="009522F4"/>
    <w:rsid w:val="0095428B"/>
    <w:rsid w:val="009613EF"/>
    <w:rsid w:val="00974C8E"/>
    <w:rsid w:val="00996818"/>
    <w:rsid w:val="009B0C9B"/>
    <w:rsid w:val="009B74D9"/>
    <w:rsid w:val="009C1436"/>
    <w:rsid w:val="009C1A9C"/>
    <w:rsid w:val="009C27A7"/>
    <w:rsid w:val="009C47D3"/>
    <w:rsid w:val="009C59E4"/>
    <w:rsid w:val="009F19FF"/>
    <w:rsid w:val="009F1F1D"/>
    <w:rsid w:val="009F4482"/>
    <w:rsid w:val="009F69EB"/>
    <w:rsid w:val="00A00F65"/>
    <w:rsid w:val="00A015F8"/>
    <w:rsid w:val="00A024D2"/>
    <w:rsid w:val="00A04D10"/>
    <w:rsid w:val="00A30A10"/>
    <w:rsid w:val="00A34CDE"/>
    <w:rsid w:val="00A86D3B"/>
    <w:rsid w:val="00A875EE"/>
    <w:rsid w:val="00A97DA6"/>
    <w:rsid w:val="00AA70DB"/>
    <w:rsid w:val="00AB7BC0"/>
    <w:rsid w:val="00AC39FA"/>
    <w:rsid w:val="00AC3BFB"/>
    <w:rsid w:val="00AD5E7E"/>
    <w:rsid w:val="00AF1ACA"/>
    <w:rsid w:val="00B005F8"/>
    <w:rsid w:val="00B02996"/>
    <w:rsid w:val="00B11445"/>
    <w:rsid w:val="00B14AAA"/>
    <w:rsid w:val="00B27CF4"/>
    <w:rsid w:val="00B335AA"/>
    <w:rsid w:val="00B34F8D"/>
    <w:rsid w:val="00B5671D"/>
    <w:rsid w:val="00B62DB8"/>
    <w:rsid w:val="00B83BD3"/>
    <w:rsid w:val="00B9651A"/>
    <w:rsid w:val="00B9741E"/>
    <w:rsid w:val="00BA4776"/>
    <w:rsid w:val="00BB1C23"/>
    <w:rsid w:val="00BB2D8E"/>
    <w:rsid w:val="00BB4B6E"/>
    <w:rsid w:val="00BB7312"/>
    <w:rsid w:val="00BD1A4D"/>
    <w:rsid w:val="00BE1D13"/>
    <w:rsid w:val="00BE4476"/>
    <w:rsid w:val="00C31693"/>
    <w:rsid w:val="00C471A0"/>
    <w:rsid w:val="00C56ACE"/>
    <w:rsid w:val="00C81649"/>
    <w:rsid w:val="00C92FDB"/>
    <w:rsid w:val="00D14479"/>
    <w:rsid w:val="00D4098D"/>
    <w:rsid w:val="00D87F69"/>
    <w:rsid w:val="00D9674D"/>
    <w:rsid w:val="00DA10D2"/>
    <w:rsid w:val="00DA7850"/>
    <w:rsid w:val="00DB5BCC"/>
    <w:rsid w:val="00DB6428"/>
    <w:rsid w:val="00DC5BB0"/>
    <w:rsid w:val="00DE7B67"/>
    <w:rsid w:val="00DF0E2A"/>
    <w:rsid w:val="00E2404D"/>
    <w:rsid w:val="00E32565"/>
    <w:rsid w:val="00E325CC"/>
    <w:rsid w:val="00E4336A"/>
    <w:rsid w:val="00E6519D"/>
    <w:rsid w:val="00E665C2"/>
    <w:rsid w:val="00E733BC"/>
    <w:rsid w:val="00E74F02"/>
    <w:rsid w:val="00E84A51"/>
    <w:rsid w:val="00E85AE7"/>
    <w:rsid w:val="00E9111F"/>
    <w:rsid w:val="00E97DE5"/>
    <w:rsid w:val="00EA5748"/>
    <w:rsid w:val="00EC172A"/>
    <w:rsid w:val="00ED1E35"/>
    <w:rsid w:val="00ED3D32"/>
    <w:rsid w:val="00EE4133"/>
    <w:rsid w:val="00EE7480"/>
    <w:rsid w:val="00EF1D30"/>
    <w:rsid w:val="00F07C07"/>
    <w:rsid w:val="00F17AAA"/>
    <w:rsid w:val="00F31FB8"/>
    <w:rsid w:val="00F35D29"/>
    <w:rsid w:val="00F93935"/>
    <w:rsid w:val="00FA2DE6"/>
    <w:rsid w:val="00FB47CF"/>
    <w:rsid w:val="00FC0053"/>
    <w:rsid w:val="00FC0122"/>
    <w:rsid w:val="00FC5A5B"/>
    <w:rsid w:val="00FD40E6"/>
    <w:rsid w:val="00FE1071"/>
    <w:rsid w:val="00FE7702"/>
    <w:rsid w:val="00FF36E0"/>
    <w:rsid w:val="00FF394D"/>
    <w:rsid w:val="00FF3A29"/>
    <w:rsid w:val="00FF4E0B"/>
  </w:rsids>
  <m:mathPr>
    <m:mathFont m:val="Cambria Math"/>
    <m:brkBin m:val="before"/>
    <m:brkBinSub m:val="--"/>
    <m:smallFrac m:val="0"/>
    <m:dispDef/>
    <m:lMargin m:val="0"/>
    <m:rMargin m:val="0"/>
    <m:defJc m:val="centerGroup"/>
    <m:wrapIndent m:val="1440"/>
    <m:intLim m:val="undOvr"/>
    <m:naryLim m:val="subSup"/>
  </m:mathPr>
  <w:themeFontLang w:val="sv-S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E227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lang w:val="sv-SE" w:eastAsia="sv-SE"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D1E35"/>
    <w:pPr>
      <w:spacing w:after="180" w:line="264" w:lineRule="auto"/>
    </w:pPr>
  </w:style>
  <w:style w:type="paragraph" w:styleId="Rubrik1">
    <w:name w:val="heading 1"/>
    <w:basedOn w:val="Normal"/>
    <w:next w:val="Normal"/>
    <w:link w:val="Rubrik1Char"/>
    <w:uiPriority w:val="9"/>
    <w:semiHidden/>
    <w:unhideWhenUsed/>
    <w:rsid w:val="00ED1E35"/>
    <w:pPr>
      <w:spacing w:before="300" w:after="80" w:line="240" w:lineRule="auto"/>
      <w:outlineLvl w:val="0"/>
    </w:pPr>
    <w:rPr>
      <w:rFonts w:asciiTheme="majorHAnsi" w:hAnsiTheme="majorHAnsi"/>
      <w:caps/>
      <w:color w:val="775F55" w:themeColor="text2"/>
      <w:sz w:val="32"/>
      <w:szCs w:val="32"/>
    </w:rPr>
  </w:style>
  <w:style w:type="paragraph" w:styleId="Rubrik2">
    <w:name w:val="heading 2"/>
    <w:basedOn w:val="Normal"/>
    <w:next w:val="Normal"/>
    <w:link w:val="Rubrik2Char"/>
    <w:uiPriority w:val="9"/>
    <w:semiHidden/>
    <w:unhideWhenUsed/>
    <w:rsid w:val="00ED1E35"/>
    <w:pPr>
      <w:spacing w:before="240" w:after="80"/>
      <w:outlineLvl w:val="1"/>
    </w:pPr>
    <w:rPr>
      <w:b/>
      <w:color w:val="94B6D2" w:themeColor="accent1"/>
      <w:spacing w:val="20"/>
      <w:sz w:val="28"/>
      <w:szCs w:val="28"/>
    </w:rPr>
  </w:style>
  <w:style w:type="paragraph" w:styleId="Rubrik3">
    <w:name w:val="heading 3"/>
    <w:basedOn w:val="Normal"/>
    <w:next w:val="Normal"/>
    <w:link w:val="Rubrik3Char"/>
    <w:uiPriority w:val="9"/>
    <w:semiHidden/>
    <w:unhideWhenUsed/>
    <w:rsid w:val="00ED1E35"/>
    <w:pPr>
      <w:spacing w:before="240" w:after="60"/>
      <w:outlineLvl w:val="2"/>
    </w:pPr>
    <w:rPr>
      <w:b/>
      <w:color w:val="000000" w:themeColor="text1"/>
      <w:spacing w:val="10"/>
      <w:szCs w:val="24"/>
    </w:rPr>
  </w:style>
  <w:style w:type="paragraph" w:styleId="Rubrik4">
    <w:name w:val="heading 4"/>
    <w:basedOn w:val="Normal"/>
    <w:next w:val="Normal"/>
    <w:link w:val="Rubrik4Char"/>
    <w:uiPriority w:val="9"/>
    <w:semiHidden/>
    <w:unhideWhenUsed/>
    <w:rsid w:val="00ED1E35"/>
    <w:pPr>
      <w:spacing w:before="240" w:after="0"/>
      <w:outlineLvl w:val="3"/>
    </w:pPr>
    <w:rPr>
      <w:caps/>
      <w:spacing w:val="14"/>
      <w:sz w:val="22"/>
      <w:szCs w:val="22"/>
    </w:rPr>
  </w:style>
  <w:style w:type="paragraph" w:styleId="Rubrik5">
    <w:name w:val="heading 5"/>
    <w:basedOn w:val="Normal"/>
    <w:next w:val="Normal"/>
    <w:link w:val="Rubrik5Char"/>
    <w:uiPriority w:val="9"/>
    <w:semiHidden/>
    <w:unhideWhenUsed/>
    <w:rsid w:val="00ED1E35"/>
    <w:pPr>
      <w:spacing w:before="200" w:after="0"/>
      <w:outlineLvl w:val="4"/>
    </w:pPr>
    <w:rPr>
      <w:b/>
      <w:color w:val="775F55" w:themeColor="text2"/>
      <w:spacing w:val="10"/>
      <w:szCs w:val="26"/>
    </w:rPr>
  </w:style>
  <w:style w:type="paragraph" w:styleId="Rubrik6">
    <w:name w:val="heading 6"/>
    <w:basedOn w:val="Normal"/>
    <w:next w:val="Normal"/>
    <w:link w:val="Rubrik6Char"/>
    <w:uiPriority w:val="9"/>
    <w:semiHidden/>
    <w:unhideWhenUsed/>
    <w:rsid w:val="00ED1E35"/>
    <w:pPr>
      <w:spacing w:after="0"/>
      <w:outlineLvl w:val="5"/>
    </w:pPr>
    <w:rPr>
      <w:b/>
      <w:color w:val="DD8047" w:themeColor="accent2"/>
      <w:spacing w:val="10"/>
    </w:rPr>
  </w:style>
  <w:style w:type="paragraph" w:styleId="Rubrik7">
    <w:name w:val="heading 7"/>
    <w:basedOn w:val="Normal"/>
    <w:next w:val="Normal"/>
    <w:link w:val="Rubrik7Char"/>
    <w:uiPriority w:val="9"/>
    <w:semiHidden/>
    <w:unhideWhenUsed/>
    <w:rsid w:val="00ED1E35"/>
    <w:pPr>
      <w:spacing w:after="0"/>
      <w:outlineLvl w:val="6"/>
    </w:pPr>
    <w:rPr>
      <w:smallCaps/>
      <w:color w:val="000000" w:themeColor="text1"/>
      <w:spacing w:val="10"/>
    </w:rPr>
  </w:style>
  <w:style w:type="paragraph" w:styleId="Rubrik8">
    <w:name w:val="heading 8"/>
    <w:basedOn w:val="Normal"/>
    <w:next w:val="Normal"/>
    <w:link w:val="Rubrik8Char"/>
    <w:uiPriority w:val="9"/>
    <w:semiHidden/>
    <w:unhideWhenUsed/>
    <w:rsid w:val="00ED1E35"/>
    <w:pPr>
      <w:spacing w:after="0"/>
      <w:outlineLvl w:val="7"/>
    </w:pPr>
    <w:rPr>
      <w:b/>
      <w:i/>
      <w:color w:val="94B6D2" w:themeColor="accent1"/>
      <w:spacing w:val="10"/>
      <w:sz w:val="24"/>
    </w:rPr>
  </w:style>
  <w:style w:type="paragraph" w:styleId="Rubrik9">
    <w:name w:val="heading 9"/>
    <w:basedOn w:val="Normal"/>
    <w:next w:val="Normal"/>
    <w:link w:val="Rubrik9Char"/>
    <w:uiPriority w:val="9"/>
    <w:semiHidden/>
    <w:unhideWhenUsed/>
    <w:rsid w:val="00ED1E35"/>
    <w:pPr>
      <w:spacing w:after="0"/>
      <w:outlineLvl w:val="8"/>
    </w:pPr>
    <w:rPr>
      <w:b/>
      <w:caps/>
      <w:color w:val="A5AB81" w:themeColor="accent3"/>
      <w:spacing w:val="40"/>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1"/>
    <w:rsid w:val="00ED1E35"/>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itat">
    <w:name w:val="Quote"/>
    <w:basedOn w:val="Normal"/>
    <w:link w:val="CitatChar"/>
    <w:uiPriority w:val="29"/>
    <w:qFormat/>
    <w:rsid w:val="00ED1E35"/>
    <w:rPr>
      <w:i/>
      <w:smallCaps/>
      <w:color w:val="775F55" w:themeColor="text2"/>
      <w:spacing w:val="6"/>
    </w:rPr>
  </w:style>
  <w:style w:type="character" w:customStyle="1" w:styleId="CitatChar">
    <w:name w:val="Citat Char"/>
    <w:basedOn w:val="Standardstycketeckensnitt"/>
    <w:link w:val="Citat"/>
    <w:uiPriority w:val="29"/>
    <w:rsid w:val="00ED1E35"/>
    <w:rPr>
      <w:rFonts w:cs="Times New Roman"/>
      <w:i/>
      <w:smallCaps/>
      <w:color w:val="775F55" w:themeColor="text2"/>
      <w:spacing w:val="6"/>
      <w:sz w:val="23"/>
      <w:szCs w:val="23"/>
    </w:rPr>
  </w:style>
  <w:style w:type="paragraph" w:customStyle="1" w:styleId="Avsnitt">
    <w:name w:val="Avsnitt"/>
    <w:basedOn w:val="Normal"/>
    <w:uiPriority w:val="2"/>
    <w:qFormat/>
    <w:rsid w:val="00ED1E35"/>
    <w:pPr>
      <w:spacing w:before="480" w:after="40" w:line="240" w:lineRule="auto"/>
    </w:pPr>
    <w:rPr>
      <w:b/>
      <w:caps/>
      <w:color w:val="DD8047" w:themeColor="accent2"/>
      <w:spacing w:val="60"/>
      <w:sz w:val="24"/>
    </w:rPr>
  </w:style>
  <w:style w:type="paragraph" w:customStyle="1" w:styleId="Underavsnitt">
    <w:name w:val="Underavsnitt"/>
    <w:basedOn w:val="Normal"/>
    <w:uiPriority w:val="3"/>
    <w:qFormat/>
    <w:rsid w:val="00ED1E35"/>
    <w:pPr>
      <w:spacing w:after="40"/>
    </w:pPr>
    <w:rPr>
      <w:b/>
      <w:color w:val="94B6D2" w:themeColor="accent1"/>
      <w:spacing w:val="30"/>
      <w:sz w:val="24"/>
    </w:rPr>
  </w:style>
  <w:style w:type="paragraph" w:styleId="Punktlista">
    <w:name w:val="List Bullet"/>
    <w:basedOn w:val="Normal"/>
    <w:uiPriority w:val="36"/>
    <w:unhideWhenUsed/>
    <w:qFormat/>
    <w:rsid w:val="00ED1E35"/>
    <w:pPr>
      <w:numPr>
        <w:numId w:val="21"/>
      </w:numPr>
    </w:pPr>
    <w:rPr>
      <w:sz w:val="24"/>
    </w:rPr>
  </w:style>
  <w:style w:type="character" w:styleId="Platshllartext">
    <w:name w:val="Placeholder Text"/>
    <w:basedOn w:val="Standardstycketeckensnitt"/>
    <w:uiPriority w:val="99"/>
    <w:unhideWhenUsed/>
    <w:rsid w:val="00ED1E35"/>
    <w:rPr>
      <w:color w:val="808080"/>
    </w:rPr>
  </w:style>
  <w:style w:type="paragraph" w:styleId="Ballongtext">
    <w:name w:val="Balloon Text"/>
    <w:basedOn w:val="Normal"/>
    <w:link w:val="BallongtextChar"/>
    <w:uiPriority w:val="99"/>
    <w:semiHidden/>
    <w:unhideWhenUsed/>
    <w:rsid w:val="00ED1E35"/>
    <w:rPr>
      <w:rFonts w:ascii="Tahoma" w:hAnsi="Tahoma" w:cs="Tahoma"/>
      <w:sz w:val="16"/>
      <w:szCs w:val="16"/>
    </w:rPr>
  </w:style>
  <w:style w:type="character" w:customStyle="1" w:styleId="BallongtextChar">
    <w:name w:val="Ballongtext Char"/>
    <w:basedOn w:val="Standardstycketeckensnitt"/>
    <w:link w:val="Ballongtext"/>
    <w:uiPriority w:val="99"/>
    <w:semiHidden/>
    <w:rsid w:val="00ED1E35"/>
    <w:rPr>
      <w:rFonts w:ascii="Tahoma" w:hAnsi="Tahoma" w:cs="Tahoma"/>
      <w:sz w:val="16"/>
      <w:szCs w:val="16"/>
    </w:rPr>
  </w:style>
  <w:style w:type="paragraph" w:styleId="Indragetstycke">
    <w:name w:val="Block Text"/>
    <w:aliases w:val="Citatblock"/>
    <w:uiPriority w:val="40"/>
    <w:rsid w:val="00ED1E35"/>
    <w:pPr>
      <w:pBdr>
        <w:top w:val="single" w:sz="2" w:space="10" w:color="BED3E4" w:themeColor="accent1" w:themeTint="99"/>
        <w:bottom w:val="single" w:sz="24" w:space="10" w:color="BED3E4" w:themeColor="accent1" w:themeTint="99"/>
      </w:pBdr>
      <w:spacing w:after="280" w:line="240" w:lineRule="auto"/>
      <w:ind w:left="1440" w:right="1440"/>
      <w:jc w:val="both"/>
    </w:pPr>
    <w:rPr>
      <w:rFonts w:eastAsia="Times New Roman"/>
      <w:color w:val="FFFFFF" w:themeColor="background1"/>
      <w:sz w:val="28"/>
      <w:szCs w:val="28"/>
    </w:rPr>
  </w:style>
  <w:style w:type="character" w:styleId="Bokenstitel">
    <w:name w:val="Book Title"/>
    <w:basedOn w:val="Standardstycketeckensnitt"/>
    <w:uiPriority w:val="33"/>
    <w:qFormat/>
    <w:rsid w:val="00ED1E35"/>
    <w:rPr>
      <w:rFonts w:asciiTheme="minorHAnsi" w:hAnsiTheme="minorHAnsi" w:cs="Times New Roman"/>
      <w:i/>
      <w:color w:val="775F55" w:themeColor="text2"/>
      <w:sz w:val="23"/>
      <w:szCs w:val="23"/>
    </w:rPr>
  </w:style>
  <w:style w:type="paragraph" w:styleId="Beskrivning">
    <w:name w:val="caption"/>
    <w:basedOn w:val="Normal"/>
    <w:next w:val="Normal"/>
    <w:uiPriority w:val="35"/>
    <w:unhideWhenUsed/>
    <w:rsid w:val="00ED1E35"/>
    <w:rPr>
      <w:b/>
      <w:bCs/>
      <w:caps/>
      <w:sz w:val="16"/>
      <w:szCs w:val="16"/>
    </w:rPr>
  </w:style>
  <w:style w:type="character" w:styleId="Betoning">
    <w:name w:val="Emphasis"/>
    <w:uiPriority w:val="20"/>
    <w:qFormat/>
    <w:rsid w:val="00ED1E35"/>
    <w:rPr>
      <w:rFonts w:asciiTheme="minorHAnsi" w:hAnsiTheme="minorHAnsi"/>
      <w:b/>
      <w:i/>
      <w:color w:val="775F55" w:themeColor="text2"/>
      <w:spacing w:val="10"/>
      <w:sz w:val="23"/>
    </w:rPr>
  </w:style>
  <w:style w:type="paragraph" w:styleId="Sidfot">
    <w:name w:val="footer"/>
    <w:basedOn w:val="Normal"/>
    <w:link w:val="SidfotChar"/>
    <w:uiPriority w:val="99"/>
    <w:unhideWhenUsed/>
    <w:rsid w:val="00ED1E35"/>
    <w:pPr>
      <w:tabs>
        <w:tab w:val="center" w:pos="4320"/>
        <w:tab w:val="right" w:pos="8640"/>
      </w:tabs>
    </w:pPr>
  </w:style>
  <w:style w:type="character" w:customStyle="1" w:styleId="SidfotChar">
    <w:name w:val="Sidfot Char"/>
    <w:basedOn w:val="Standardstycketeckensnitt"/>
    <w:link w:val="Sidfot"/>
    <w:uiPriority w:val="99"/>
    <w:rsid w:val="00ED1E35"/>
    <w:rPr>
      <w:rFonts w:cs="Times New Roman"/>
      <w:sz w:val="23"/>
      <w:szCs w:val="23"/>
    </w:rPr>
  </w:style>
  <w:style w:type="paragraph" w:styleId="Sidhuvud">
    <w:name w:val="header"/>
    <w:basedOn w:val="Normal"/>
    <w:link w:val="SidhuvudChar"/>
    <w:uiPriority w:val="99"/>
    <w:unhideWhenUsed/>
    <w:rsid w:val="00ED1E35"/>
    <w:pPr>
      <w:tabs>
        <w:tab w:val="center" w:pos="4320"/>
        <w:tab w:val="right" w:pos="8640"/>
      </w:tabs>
    </w:pPr>
  </w:style>
  <w:style w:type="character" w:customStyle="1" w:styleId="SidhuvudChar">
    <w:name w:val="Sidhuvud Char"/>
    <w:basedOn w:val="Standardstycketeckensnitt"/>
    <w:link w:val="Sidhuvud"/>
    <w:uiPriority w:val="99"/>
    <w:rsid w:val="00ED1E35"/>
    <w:rPr>
      <w:rFonts w:cs="Times New Roman"/>
      <w:sz w:val="23"/>
      <w:szCs w:val="23"/>
    </w:rPr>
  </w:style>
  <w:style w:type="character" w:customStyle="1" w:styleId="Rubrik1Char">
    <w:name w:val="Rubrik 1 Char"/>
    <w:basedOn w:val="Standardstycketeckensnitt"/>
    <w:link w:val="Rubrik1"/>
    <w:uiPriority w:val="9"/>
    <w:semiHidden/>
    <w:rsid w:val="00ED1E35"/>
    <w:rPr>
      <w:rFonts w:asciiTheme="majorHAnsi" w:hAnsiTheme="majorHAnsi" w:cs="Times New Roman"/>
      <w:caps/>
      <w:color w:val="775F55" w:themeColor="text2"/>
      <w:sz w:val="32"/>
      <w:szCs w:val="32"/>
    </w:rPr>
  </w:style>
  <w:style w:type="character" w:customStyle="1" w:styleId="Rubrik2Char">
    <w:name w:val="Rubrik 2 Char"/>
    <w:basedOn w:val="Standardstycketeckensnitt"/>
    <w:link w:val="Rubrik2"/>
    <w:uiPriority w:val="9"/>
    <w:semiHidden/>
    <w:rsid w:val="00ED1E35"/>
    <w:rPr>
      <w:rFonts w:cs="Times New Roman"/>
      <w:b/>
      <w:color w:val="94B6D2" w:themeColor="accent1"/>
      <w:spacing w:val="20"/>
      <w:sz w:val="28"/>
      <w:szCs w:val="28"/>
    </w:rPr>
  </w:style>
  <w:style w:type="character" w:customStyle="1" w:styleId="Rubrik3Char">
    <w:name w:val="Rubrik 3 Char"/>
    <w:basedOn w:val="Standardstycketeckensnitt"/>
    <w:link w:val="Rubrik3"/>
    <w:uiPriority w:val="9"/>
    <w:semiHidden/>
    <w:rsid w:val="00ED1E35"/>
    <w:rPr>
      <w:rFonts w:cs="Times New Roman"/>
      <w:b/>
      <w:color w:val="000000" w:themeColor="text1"/>
      <w:spacing w:val="10"/>
      <w:sz w:val="23"/>
      <w:szCs w:val="23"/>
    </w:rPr>
  </w:style>
  <w:style w:type="character" w:customStyle="1" w:styleId="Rubrik4Char">
    <w:name w:val="Rubrik 4 Char"/>
    <w:basedOn w:val="Standardstycketeckensnitt"/>
    <w:link w:val="Rubrik4"/>
    <w:uiPriority w:val="9"/>
    <w:semiHidden/>
    <w:rsid w:val="00ED1E35"/>
    <w:rPr>
      <w:rFonts w:cs="Times New Roman"/>
      <w:caps/>
      <w:spacing w:val="14"/>
    </w:rPr>
  </w:style>
  <w:style w:type="character" w:customStyle="1" w:styleId="Rubrik5Char">
    <w:name w:val="Rubrik 5 Char"/>
    <w:basedOn w:val="Standardstycketeckensnitt"/>
    <w:link w:val="Rubrik5"/>
    <w:uiPriority w:val="9"/>
    <w:semiHidden/>
    <w:rsid w:val="00ED1E35"/>
    <w:rPr>
      <w:rFonts w:cs="Times New Roman"/>
      <w:b/>
      <w:color w:val="775F55" w:themeColor="text2"/>
      <w:spacing w:val="10"/>
      <w:sz w:val="23"/>
      <w:szCs w:val="23"/>
    </w:rPr>
  </w:style>
  <w:style w:type="character" w:customStyle="1" w:styleId="Rubrik6Char">
    <w:name w:val="Rubrik 6 Char"/>
    <w:basedOn w:val="Standardstycketeckensnitt"/>
    <w:link w:val="Rubrik6"/>
    <w:uiPriority w:val="9"/>
    <w:semiHidden/>
    <w:rsid w:val="00ED1E35"/>
    <w:rPr>
      <w:rFonts w:cs="Times New Roman"/>
      <w:b/>
      <w:color w:val="DD8047" w:themeColor="accent2"/>
      <w:spacing w:val="10"/>
      <w:sz w:val="23"/>
      <w:szCs w:val="23"/>
    </w:rPr>
  </w:style>
  <w:style w:type="character" w:customStyle="1" w:styleId="Rubrik7Char">
    <w:name w:val="Rubrik 7 Char"/>
    <w:basedOn w:val="Standardstycketeckensnitt"/>
    <w:link w:val="Rubrik7"/>
    <w:uiPriority w:val="9"/>
    <w:semiHidden/>
    <w:rsid w:val="00ED1E35"/>
    <w:rPr>
      <w:rFonts w:cs="Times New Roman"/>
      <w:smallCaps/>
      <w:color w:val="000000" w:themeColor="text1"/>
      <w:spacing w:val="10"/>
      <w:sz w:val="23"/>
      <w:szCs w:val="23"/>
    </w:rPr>
  </w:style>
  <w:style w:type="character" w:customStyle="1" w:styleId="Rubrik8Char">
    <w:name w:val="Rubrik 8 Char"/>
    <w:basedOn w:val="Standardstycketeckensnitt"/>
    <w:link w:val="Rubrik8"/>
    <w:uiPriority w:val="9"/>
    <w:semiHidden/>
    <w:rsid w:val="00ED1E35"/>
    <w:rPr>
      <w:rFonts w:cs="Times New Roman"/>
      <w:b/>
      <w:i/>
      <w:color w:val="94B6D2" w:themeColor="accent1"/>
      <w:spacing w:val="10"/>
      <w:sz w:val="24"/>
      <w:szCs w:val="24"/>
    </w:rPr>
  </w:style>
  <w:style w:type="character" w:customStyle="1" w:styleId="Rubrik9Char">
    <w:name w:val="Rubrik 9 Char"/>
    <w:basedOn w:val="Standardstycketeckensnitt"/>
    <w:link w:val="Rubrik9"/>
    <w:uiPriority w:val="9"/>
    <w:semiHidden/>
    <w:rsid w:val="00ED1E35"/>
    <w:rPr>
      <w:rFonts w:cs="Times New Roman"/>
      <w:b/>
      <w:caps/>
      <w:color w:val="A5AB81" w:themeColor="accent3"/>
      <w:spacing w:val="40"/>
      <w:sz w:val="20"/>
      <w:szCs w:val="20"/>
    </w:rPr>
  </w:style>
  <w:style w:type="character" w:styleId="Hyperlnk">
    <w:name w:val="Hyperlink"/>
    <w:basedOn w:val="Standardstycketeckensnitt"/>
    <w:uiPriority w:val="99"/>
    <w:semiHidden/>
    <w:unhideWhenUsed/>
    <w:rsid w:val="00ED1E35"/>
    <w:rPr>
      <w:color w:val="F7B615" w:themeColor="hyperlink"/>
      <w:u w:val="single"/>
    </w:rPr>
  </w:style>
  <w:style w:type="character" w:styleId="Starkbetoning">
    <w:name w:val="Intense Emphasis"/>
    <w:basedOn w:val="Standardstycketeckensnitt"/>
    <w:uiPriority w:val="21"/>
    <w:qFormat/>
    <w:rsid w:val="00ED1E35"/>
    <w:rPr>
      <w:rFonts w:asciiTheme="minorHAnsi" w:hAnsiTheme="minorHAnsi"/>
      <w:b/>
      <w:dstrike w:val="0"/>
      <w:color w:val="DD8047" w:themeColor="accent2"/>
      <w:spacing w:val="10"/>
      <w:w w:val="100"/>
      <w:kern w:val="0"/>
      <w:position w:val="0"/>
      <w:sz w:val="23"/>
      <w:vertAlign w:val="baseline"/>
    </w:rPr>
  </w:style>
  <w:style w:type="paragraph" w:styleId="Starktcitat">
    <w:name w:val="Intense Quote"/>
    <w:basedOn w:val="Normal"/>
    <w:link w:val="StarktcitatChar"/>
    <w:uiPriority w:val="30"/>
    <w:qFormat/>
    <w:rsid w:val="00ED1E35"/>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StarktcitatChar">
    <w:name w:val="Starkt citat Char"/>
    <w:basedOn w:val="Standardstycketeckensnitt"/>
    <w:link w:val="Starktcitat"/>
    <w:uiPriority w:val="30"/>
    <w:rsid w:val="00ED1E35"/>
    <w:rPr>
      <w:rFonts w:cs="Times New Roman"/>
      <w:b/>
      <w:color w:val="DD8047" w:themeColor="accent2"/>
      <w:sz w:val="23"/>
      <w:szCs w:val="23"/>
      <w:shd w:val="clear" w:color="auto" w:fill="FFFFFF" w:themeFill="background1"/>
    </w:rPr>
  </w:style>
  <w:style w:type="character" w:styleId="Starkreferens">
    <w:name w:val="Intense Reference"/>
    <w:basedOn w:val="Standardstycketeckensnitt"/>
    <w:uiPriority w:val="32"/>
    <w:qFormat/>
    <w:rsid w:val="00ED1E35"/>
    <w:rPr>
      <w:rFonts w:asciiTheme="minorHAnsi" w:hAnsiTheme="minorHAnsi"/>
      <w:b/>
      <w:caps/>
      <w:color w:val="94B6D2" w:themeColor="accent1"/>
      <w:spacing w:val="10"/>
      <w:w w:val="100"/>
      <w:position w:val="0"/>
      <w:sz w:val="20"/>
      <w:szCs w:val="20"/>
      <w:u w:val="single" w:color="94B6D2" w:themeColor="accent1"/>
      <w:bdr w:val="none" w:sz="0" w:space="0" w:color="auto"/>
    </w:rPr>
  </w:style>
  <w:style w:type="paragraph" w:styleId="Lista">
    <w:name w:val="List"/>
    <w:basedOn w:val="Normal"/>
    <w:uiPriority w:val="99"/>
    <w:unhideWhenUsed/>
    <w:rsid w:val="00ED1E35"/>
    <w:pPr>
      <w:ind w:left="360" w:hanging="360"/>
    </w:pPr>
  </w:style>
  <w:style w:type="paragraph" w:styleId="Lista2">
    <w:name w:val="List 2"/>
    <w:basedOn w:val="Normal"/>
    <w:uiPriority w:val="99"/>
    <w:unhideWhenUsed/>
    <w:rsid w:val="00ED1E35"/>
    <w:pPr>
      <w:ind w:left="720" w:hanging="360"/>
    </w:pPr>
  </w:style>
  <w:style w:type="paragraph" w:styleId="Punktlista2">
    <w:name w:val="List Bullet 2"/>
    <w:basedOn w:val="Normal"/>
    <w:uiPriority w:val="36"/>
    <w:unhideWhenUsed/>
    <w:qFormat/>
    <w:rsid w:val="00ED1E35"/>
    <w:pPr>
      <w:numPr>
        <w:numId w:val="22"/>
      </w:numPr>
    </w:pPr>
    <w:rPr>
      <w:color w:val="94B6D2" w:themeColor="accent1"/>
    </w:rPr>
  </w:style>
  <w:style w:type="paragraph" w:styleId="Punktlista3">
    <w:name w:val="List Bullet 3"/>
    <w:basedOn w:val="Normal"/>
    <w:uiPriority w:val="36"/>
    <w:unhideWhenUsed/>
    <w:qFormat/>
    <w:rsid w:val="00ED1E35"/>
    <w:pPr>
      <w:numPr>
        <w:numId w:val="23"/>
      </w:numPr>
    </w:pPr>
    <w:rPr>
      <w:color w:val="DD8047" w:themeColor="accent2"/>
    </w:rPr>
  </w:style>
  <w:style w:type="paragraph" w:styleId="Punktlista4">
    <w:name w:val="List Bullet 4"/>
    <w:basedOn w:val="Normal"/>
    <w:uiPriority w:val="36"/>
    <w:unhideWhenUsed/>
    <w:qFormat/>
    <w:rsid w:val="00ED1E35"/>
    <w:pPr>
      <w:numPr>
        <w:numId w:val="24"/>
      </w:numPr>
    </w:pPr>
    <w:rPr>
      <w:caps/>
      <w:spacing w:val="4"/>
    </w:rPr>
  </w:style>
  <w:style w:type="paragraph" w:styleId="Punktlista5">
    <w:name w:val="List Bullet 5"/>
    <w:basedOn w:val="Normal"/>
    <w:uiPriority w:val="36"/>
    <w:unhideWhenUsed/>
    <w:qFormat/>
    <w:rsid w:val="00ED1E35"/>
    <w:pPr>
      <w:numPr>
        <w:numId w:val="25"/>
      </w:numPr>
    </w:pPr>
  </w:style>
  <w:style w:type="paragraph" w:styleId="Liststycke">
    <w:name w:val="List Paragraph"/>
    <w:basedOn w:val="Normal"/>
    <w:uiPriority w:val="34"/>
    <w:unhideWhenUsed/>
    <w:qFormat/>
    <w:rsid w:val="00ED1E35"/>
    <w:pPr>
      <w:ind w:left="720"/>
      <w:contextualSpacing/>
    </w:pPr>
  </w:style>
  <w:style w:type="numbering" w:customStyle="1" w:styleId="Median-listformat">
    <w:name w:val="Median - listformat"/>
    <w:uiPriority w:val="99"/>
    <w:rsid w:val="00ED1E35"/>
    <w:pPr>
      <w:numPr>
        <w:numId w:val="11"/>
      </w:numPr>
    </w:pPr>
  </w:style>
  <w:style w:type="paragraph" w:styleId="Ingetavstnd">
    <w:name w:val="No Spacing"/>
    <w:basedOn w:val="Normal"/>
    <w:uiPriority w:val="99"/>
    <w:qFormat/>
    <w:rsid w:val="00ED1E35"/>
    <w:pPr>
      <w:spacing w:after="0" w:line="240" w:lineRule="auto"/>
    </w:pPr>
  </w:style>
  <w:style w:type="paragraph" w:styleId="Normaltindrag">
    <w:name w:val="Normal Indent"/>
    <w:basedOn w:val="Normal"/>
    <w:uiPriority w:val="99"/>
    <w:unhideWhenUsed/>
    <w:rsid w:val="00ED1E35"/>
    <w:pPr>
      <w:numPr>
        <w:numId w:val="27"/>
      </w:numPr>
      <w:spacing w:line="300" w:lineRule="auto"/>
      <w:contextualSpacing/>
    </w:pPr>
  </w:style>
  <w:style w:type="paragraph" w:customStyle="1" w:styleId="Namn">
    <w:name w:val="Namn"/>
    <w:basedOn w:val="Normal"/>
    <w:uiPriority w:val="1"/>
    <w:qFormat/>
    <w:rsid w:val="00ED1E35"/>
    <w:pPr>
      <w:spacing w:after="0"/>
    </w:pPr>
    <w:rPr>
      <w:color w:val="FFFFFF" w:themeColor="background1"/>
      <w:sz w:val="40"/>
    </w:rPr>
  </w:style>
  <w:style w:type="paragraph" w:customStyle="1" w:styleId="Avsndarensadress">
    <w:name w:val="Avsändarens adress"/>
    <w:basedOn w:val="Ingetavstnd"/>
    <w:uiPriority w:val="4"/>
    <w:qFormat/>
    <w:rsid w:val="00ED1E35"/>
    <w:pPr>
      <w:spacing w:before="240"/>
      <w:contextualSpacing/>
    </w:pPr>
    <w:rPr>
      <w:color w:val="775F55" w:themeColor="text2"/>
    </w:rPr>
  </w:style>
  <w:style w:type="character" w:styleId="Stark">
    <w:name w:val="Strong"/>
    <w:uiPriority w:val="22"/>
    <w:qFormat/>
    <w:rsid w:val="00ED1E35"/>
    <w:rPr>
      <w:rFonts w:asciiTheme="minorHAnsi" w:hAnsiTheme="minorHAnsi"/>
      <w:b/>
      <w:color w:val="DD8047" w:themeColor="accent2"/>
    </w:rPr>
  </w:style>
  <w:style w:type="paragraph" w:styleId="Underrubrik">
    <w:name w:val="Subtitle"/>
    <w:basedOn w:val="Normal"/>
    <w:link w:val="UnderrubrikChar"/>
    <w:uiPriority w:val="11"/>
    <w:rsid w:val="00ED1E35"/>
    <w:pPr>
      <w:spacing w:after="720" w:line="240" w:lineRule="auto"/>
    </w:pPr>
    <w:rPr>
      <w:rFonts w:asciiTheme="majorHAnsi" w:hAnsiTheme="majorHAnsi"/>
      <w:b/>
      <w:caps/>
      <w:color w:val="DD8047" w:themeColor="accent2"/>
      <w:spacing w:val="50"/>
      <w:sz w:val="24"/>
      <w:szCs w:val="24"/>
    </w:rPr>
  </w:style>
  <w:style w:type="character" w:customStyle="1" w:styleId="UnderrubrikChar">
    <w:name w:val="Underrubrik Char"/>
    <w:basedOn w:val="Standardstycketeckensnitt"/>
    <w:link w:val="Underrubrik"/>
    <w:uiPriority w:val="11"/>
    <w:rsid w:val="00ED1E35"/>
    <w:rPr>
      <w:rFonts w:asciiTheme="majorHAnsi" w:hAnsiTheme="majorHAnsi" w:cs="Times New Roman"/>
      <w:b/>
      <w:caps/>
      <w:color w:val="DD8047" w:themeColor="accent2"/>
      <w:spacing w:val="50"/>
      <w:sz w:val="24"/>
    </w:rPr>
  </w:style>
  <w:style w:type="character" w:styleId="Diskretbetoning">
    <w:name w:val="Subtle Emphasis"/>
    <w:basedOn w:val="Standardstycketeckensnitt"/>
    <w:uiPriority w:val="19"/>
    <w:qFormat/>
    <w:rsid w:val="00ED1E35"/>
    <w:rPr>
      <w:rFonts w:asciiTheme="minorHAnsi" w:hAnsiTheme="minorHAnsi"/>
      <w:i/>
      <w:sz w:val="23"/>
    </w:rPr>
  </w:style>
  <w:style w:type="character" w:styleId="Diskretreferens">
    <w:name w:val="Subtle Reference"/>
    <w:basedOn w:val="Standardstycketeckensnitt"/>
    <w:uiPriority w:val="31"/>
    <w:qFormat/>
    <w:rsid w:val="00ED1E35"/>
    <w:rPr>
      <w:rFonts w:asciiTheme="minorHAnsi" w:hAnsiTheme="minorHAnsi"/>
      <w:b/>
      <w:i/>
      <w:color w:val="775F55" w:themeColor="text2"/>
      <w:sz w:val="23"/>
    </w:rPr>
  </w:style>
  <w:style w:type="paragraph" w:styleId="Citatfrteckning">
    <w:name w:val="table of authorities"/>
    <w:basedOn w:val="Normal"/>
    <w:next w:val="Normal"/>
    <w:uiPriority w:val="99"/>
    <w:semiHidden/>
    <w:unhideWhenUsed/>
    <w:rsid w:val="00ED1E35"/>
    <w:pPr>
      <w:ind w:left="220" w:hanging="220"/>
    </w:pPr>
  </w:style>
  <w:style w:type="paragraph" w:styleId="Rubrik">
    <w:name w:val="Title"/>
    <w:basedOn w:val="Normal"/>
    <w:link w:val="RubrikChar"/>
    <w:uiPriority w:val="10"/>
    <w:rsid w:val="00ED1E35"/>
    <w:pPr>
      <w:spacing w:after="0" w:line="240" w:lineRule="auto"/>
    </w:pPr>
    <w:rPr>
      <w:color w:val="775F55" w:themeColor="text2"/>
      <w:sz w:val="72"/>
      <w:szCs w:val="72"/>
    </w:rPr>
  </w:style>
  <w:style w:type="character" w:customStyle="1" w:styleId="RubrikChar">
    <w:name w:val="Rubrik Char"/>
    <w:basedOn w:val="Standardstycketeckensnitt"/>
    <w:link w:val="Rubrik"/>
    <w:uiPriority w:val="10"/>
    <w:rsid w:val="00ED1E35"/>
    <w:rPr>
      <w:rFonts w:cs="Times New Roman"/>
      <w:color w:val="775F55" w:themeColor="text2"/>
      <w:sz w:val="72"/>
      <w:szCs w:val="72"/>
    </w:rPr>
  </w:style>
  <w:style w:type="paragraph" w:styleId="Innehll1">
    <w:name w:val="toc 1"/>
    <w:basedOn w:val="Normal"/>
    <w:next w:val="Normal"/>
    <w:autoRedefine/>
    <w:uiPriority w:val="99"/>
    <w:semiHidden/>
    <w:unhideWhenUsed/>
    <w:qFormat/>
    <w:rsid w:val="00ED1E35"/>
    <w:pPr>
      <w:tabs>
        <w:tab w:val="right" w:leader="dot" w:pos="8630"/>
      </w:tabs>
      <w:spacing w:before="180" w:after="40" w:line="240" w:lineRule="auto"/>
    </w:pPr>
    <w:rPr>
      <w:b/>
      <w:caps/>
      <w:color w:val="775F55" w:themeColor="text2"/>
    </w:rPr>
  </w:style>
  <w:style w:type="paragraph" w:styleId="Innehll2">
    <w:name w:val="toc 2"/>
    <w:basedOn w:val="Normal"/>
    <w:next w:val="Normal"/>
    <w:autoRedefine/>
    <w:uiPriority w:val="99"/>
    <w:semiHidden/>
    <w:unhideWhenUsed/>
    <w:qFormat/>
    <w:rsid w:val="00ED1E35"/>
    <w:pPr>
      <w:tabs>
        <w:tab w:val="right" w:leader="dot" w:pos="8630"/>
      </w:tabs>
      <w:spacing w:after="40" w:line="240" w:lineRule="auto"/>
      <w:ind w:left="144"/>
    </w:pPr>
  </w:style>
  <w:style w:type="paragraph" w:styleId="Innehll3">
    <w:name w:val="toc 3"/>
    <w:basedOn w:val="Normal"/>
    <w:next w:val="Normal"/>
    <w:autoRedefine/>
    <w:uiPriority w:val="99"/>
    <w:semiHidden/>
    <w:unhideWhenUsed/>
    <w:qFormat/>
    <w:rsid w:val="00ED1E35"/>
    <w:pPr>
      <w:tabs>
        <w:tab w:val="right" w:leader="dot" w:pos="8630"/>
      </w:tabs>
      <w:spacing w:after="40" w:line="240" w:lineRule="auto"/>
      <w:ind w:left="288"/>
    </w:pPr>
  </w:style>
  <w:style w:type="paragraph" w:styleId="Innehll4">
    <w:name w:val="toc 4"/>
    <w:basedOn w:val="Normal"/>
    <w:next w:val="Normal"/>
    <w:autoRedefine/>
    <w:uiPriority w:val="99"/>
    <w:semiHidden/>
    <w:unhideWhenUsed/>
    <w:qFormat/>
    <w:rsid w:val="00ED1E35"/>
    <w:pPr>
      <w:tabs>
        <w:tab w:val="right" w:leader="dot" w:pos="8630"/>
      </w:tabs>
      <w:spacing w:after="40" w:line="240" w:lineRule="auto"/>
      <w:ind w:left="432"/>
    </w:pPr>
  </w:style>
  <w:style w:type="paragraph" w:styleId="Innehll5">
    <w:name w:val="toc 5"/>
    <w:basedOn w:val="Normal"/>
    <w:next w:val="Normal"/>
    <w:autoRedefine/>
    <w:uiPriority w:val="99"/>
    <w:semiHidden/>
    <w:unhideWhenUsed/>
    <w:qFormat/>
    <w:rsid w:val="00ED1E35"/>
    <w:pPr>
      <w:tabs>
        <w:tab w:val="right" w:leader="dot" w:pos="8630"/>
      </w:tabs>
      <w:spacing w:after="40" w:line="240" w:lineRule="auto"/>
      <w:ind w:left="576"/>
    </w:pPr>
  </w:style>
  <w:style w:type="paragraph" w:styleId="Innehll6">
    <w:name w:val="toc 6"/>
    <w:basedOn w:val="Normal"/>
    <w:next w:val="Normal"/>
    <w:autoRedefine/>
    <w:uiPriority w:val="99"/>
    <w:semiHidden/>
    <w:unhideWhenUsed/>
    <w:qFormat/>
    <w:rsid w:val="00ED1E35"/>
    <w:pPr>
      <w:tabs>
        <w:tab w:val="right" w:leader="dot" w:pos="8630"/>
      </w:tabs>
      <w:spacing w:after="40" w:line="240" w:lineRule="auto"/>
      <w:ind w:left="720"/>
    </w:pPr>
  </w:style>
  <w:style w:type="paragraph" w:styleId="Innehll7">
    <w:name w:val="toc 7"/>
    <w:basedOn w:val="Normal"/>
    <w:next w:val="Normal"/>
    <w:autoRedefine/>
    <w:uiPriority w:val="99"/>
    <w:semiHidden/>
    <w:unhideWhenUsed/>
    <w:qFormat/>
    <w:rsid w:val="00ED1E35"/>
    <w:pPr>
      <w:tabs>
        <w:tab w:val="right" w:leader="dot" w:pos="8630"/>
      </w:tabs>
      <w:spacing w:after="40" w:line="240" w:lineRule="auto"/>
      <w:ind w:left="864"/>
    </w:pPr>
  </w:style>
  <w:style w:type="paragraph" w:styleId="Innehll8">
    <w:name w:val="toc 8"/>
    <w:basedOn w:val="Normal"/>
    <w:next w:val="Normal"/>
    <w:autoRedefine/>
    <w:uiPriority w:val="99"/>
    <w:semiHidden/>
    <w:unhideWhenUsed/>
    <w:qFormat/>
    <w:rsid w:val="00ED1E35"/>
    <w:pPr>
      <w:tabs>
        <w:tab w:val="right" w:leader="dot" w:pos="8630"/>
      </w:tabs>
      <w:spacing w:after="40" w:line="240" w:lineRule="auto"/>
      <w:ind w:left="1008"/>
    </w:pPr>
  </w:style>
  <w:style w:type="paragraph" w:styleId="Innehll9">
    <w:name w:val="toc 9"/>
    <w:basedOn w:val="Normal"/>
    <w:next w:val="Normal"/>
    <w:autoRedefine/>
    <w:uiPriority w:val="99"/>
    <w:semiHidden/>
    <w:unhideWhenUsed/>
    <w:qFormat/>
    <w:rsid w:val="00ED1E35"/>
    <w:pPr>
      <w:tabs>
        <w:tab w:val="right" w:leader="dot" w:pos="8630"/>
      </w:tabs>
      <w:spacing w:after="40" w:line="240" w:lineRule="auto"/>
      <w:ind w:left="1152"/>
    </w:pPr>
  </w:style>
  <w:style w:type="paragraph" w:styleId="Datum">
    <w:name w:val="Date"/>
    <w:basedOn w:val="Ingetavstnd"/>
    <w:next w:val="Normal"/>
    <w:link w:val="DatumChar"/>
    <w:uiPriority w:val="99"/>
    <w:unhideWhenUsed/>
    <w:rsid w:val="00ED1E35"/>
    <w:pPr>
      <w:framePr w:wrap="around" w:hAnchor="page" w:xAlign="center" w:yAlign="top"/>
      <w:contextualSpacing/>
      <w:suppressOverlap/>
      <w:jc w:val="center"/>
    </w:pPr>
    <w:rPr>
      <w:b/>
      <w:color w:val="FFFFFF" w:themeColor="background1"/>
    </w:rPr>
  </w:style>
  <w:style w:type="character" w:customStyle="1" w:styleId="DatumChar">
    <w:name w:val="Datum Char"/>
    <w:basedOn w:val="Standardstycketeckensnitt"/>
    <w:link w:val="Datum"/>
    <w:uiPriority w:val="99"/>
    <w:rsid w:val="00ED1E35"/>
    <w:rPr>
      <w:rFonts w:cs="Times New Roman"/>
      <w:b/>
      <w:color w:val="FFFFFF" w:themeColor="background1"/>
      <w:sz w:val="23"/>
      <w:szCs w:val="23"/>
    </w:rPr>
  </w:style>
  <w:style w:type="paragraph" w:customStyle="1" w:styleId="Sidfotjmna">
    <w:name w:val="Sidfot (jämna)"/>
    <w:basedOn w:val="Normal"/>
    <w:uiPriority w:val="39"/>
    <w:semiHidden/>
    <w:unhideWhenUsed/>
    <w:qFormat/>
    <w:rsid w:val="00ED1E35"/>
    <w:pPr>
      <w:pBdr>
        <w:top w:val="single" w:sz="4" w:space="1" w:color="94B6D2" w:themeColor="accent1"/>
      </w:pBdr>
    </w:pPr>
    <w:rPr>
      <w:color w:val="775F55" w:themeColor="text2"/>
      <w:sz w:val="20"/>
    </w:rPr>
  </w:style>
  <w:style w:type="paragraph" w:customStyle="1" w:styleId="Sidfotudda">
    <w:name w:val="Sidfot (udda)"/>
    <w:basedOn w:val="Normal"/>
    <w:unhideWhenUsed/>
    <w:qFormat/>
    <w:rsid w:val="00ED1E35"/>
    <w:pPr>
      <w:pBdr>
        <w:top w:val="single" w:sz="4" w:space="1" w:color="94B6D2" w:themeColor="accent1"/>
      </w:pBdr>
      <w:jc w:val="right"/>
    </w:pPr>
    <w:rPr>
      <w:color w:val="775F55" w:themeColor="text2"/>
      <w:sz w:val="20"/>
    </w:rPr>
  </w:style>
  <w:style w:type="paragraph" w:customStyle="1" w:styleId="Sidhuvudjmna">
    <w:name w:val="Sidhuvud (jämna)"/>
    <w:basedOn w:val="Ingetavstnd"/>
    <w:uiPriority w:val="39"/>
    <w:semiHidden/>
    <w:unhideWhenUsed/>
    <w:qFormat/>
    <w:rsid w:val="00ED1E35"/>
    <w:pPr>
      <w:pBdr>
        <w:bottom w:val="single" w:sz="4" w:space="1" w:color="94B6D2" w:themeColor="accent1"/>
      </w:pBdr>
    </w:pPr>
    <w:rPr>
      <w:b/>
      <w:color w:val="775F55" w:themeColor="text2"/>
      <w:sz w:val="20"/>
    </w:rPr>
  </w:style>
  <w:style w:type="paragraph" w:customStyle="1" w:styleId="Sidhuvududda">
    <w:name w:val="Sidhuvud (udda)"/>
    <w:basedOn w:val="Ingetavstnd"/>
    <w:unhideWhenUsed/>
    <w:qFormat/>
    <w:rsid w:val="00ED1E35"/>
    <w:pPr>
      <w:pBdr>
        <w:bottom w:val="single" w:sz="4" w:space="1" w:color="94B6D2" w:themeColor="accent1"/>
      </w:pBdr>
      <w:jc w:val="right"/>
    </w:pPr>
    <w:rPr>
      <w:b/>
      <w:color w:val="775F55" w:themeColor="text2"/>
      <w:sz w:val="20"/>
    </w:rPr>
  </w:style>
  <w:style w:type="paragraph" w:customStyle="1" w:styleId="Avsndarensadress0">
    <w:name w:val="Avsändarens adress"/>
    <w:basedOn w:val="Ingetavstnd"/>
    <w:uiPriority w:val="2"/>
    <w:unhideWhenUsed/>
    <w:qFormat/>
    <w:rsid w:val="00ED1E35"/>
  </w:style>
  <w:style w:type="paragraph" w:customStyle="1" w:styleId="Fretagetsnamn">
    <w:name w:val="Företagets namn"/>
    <w:basedOn w:val="Normal"/>
    <w:uiPriority w:val="4"/>
    <w:qFormat/>
    <w:rsid w:val="00ED1E35"/>
    <w:pPr>
      <w:spacing w:after="0"/>
    </w:pPr>
    <w:rPr>
      <w:b/>
      <w:color w:val="775F55" w:themeColor="text2"/>
      <w:sz w:val="36"/>
      <w:szCs w:val="36"/>
    </w:rPr>
  </w:style>
  <w:style w:type="paragraph" w:customStyle="1" w:styleId="Avsnittsrubrik">
    <w:name w:val="Avsnittsrubrik"/>
    <w:rsid w:val="00A024D2"/>
    <w:pPr>
      <w:pBdr>
        <w:bottom w:val="single" w:sz="4" w:space="1" w:color="C0C0C0"/>
      </w:pBdr>
      <w:spacing w:before="160" w:after="0" w:line="240" w:lineRule="auto"/>
    </w:pPr>
    <w:rPr>
      <w:rFonts w:ascii="Tahoma" w:eastAsia="Times New Roman" w:hAnsi="Tahoma" w:cs="Tahoma"/>
      <w:spacing w:val="10"/>
      <w:kern w:val="0"/>
      <w:sz w:val="16"/>
      <w:szCs w:val="16"/>
      <w:lang w:bidi="sv-SE"/>
    </w:rPr>
  </w:style>
  <w:style w:type="paragraph" w:customStyle="1" w:styleId="Befattning">
    <w:name w:val="Befattning"/>
    <w:basedOn w:val="Normal"/>
    <w:rsid w:val="00A024D2"/>
    <w:pPr>
      <w:spacing w:after="60" w:line="240" w:lineRule="auto"/>
      <w:ind w:left="2160"/>
    </w:pPr>
    <w:rPr>
      <w:rFonts w:ascii="Tahoma" w:eastAsia="Times New Roman" w:hAnsi="Tahoma" w:cs="Tahoma"/>
      <w:color w:val="808080"/>
      <w:spacing w:val="10"/>
      <w:kern w:val="0"/>
      <w:sz w:val="16"/>
      <w:szCs w:val="16"/>
      <w:lang w:bidi="sv-SE"/>
    </w:rPr>
  </w:style>
  <w:style w:type="paragraph" w:customStyle="1" w:styleId="Bakgrund">
    <w:name w:val="Bakgrund"/>
    <w:basedOn w:val="Normal"/>
    <w:rsid w:val="00A024D2"/>
    <w:pPr>
      <w:tabs>
        <w:tab w:val="num" w:pos="360"/>
      </w:tabs>
      <w:spacing w:before="60" w:after="60" w:line="240" w:lineRule="auto"/>
      <w:ind w:left="2160"/>
    </w:pPr>
    <w:rPr>
      <w:rFonts w:ascii="Tahoma" w:eastAsia="Times New Roman" w:hAnsi="Tahoma" w:cs="Tahoma"/>
      <w:spacing w:val="10"/>
      <w:kern w:val="0"/>
      <w:sz w:val="16"/>
      <w:szCs w:val="16"/>
      <w:lang w:bidi="sv-SE"/>
    </w:rPr>
  </w:style>
  <w:style w:type="paragraph" w:customStyle="1" w:styleId="Datumochort">
    <w:name w:val="Datum och ort"/>
    <w:basedOn w:val="Normal"/>
    <w:rsid w:val="00A024D2"/>
    <w:pPr>
      <w:tabs>
        <w:tab w:val="left" w:pos="3600"/>
        <w:tab w:val="right" w:pos="8640"/>
      </w:tabs>
      <w:spacing w:before="160" w:after="60" w:line="240" w:lineRule="auto"/>
      <w:ind w:left="2160"/>
    </w:pPr>
    <w:rPr>
      <w:rFonts w:ascii="Tahoma" w:eastAsia="Times New Roman" w:hAnsi="Tahoma" w:cs="Tahoma"/>
      <w:spacing w:val="10"/>
      <w:kern w:val="0"/>
      <w:sz w:val="16"/>
      <w:szCs w:val="16"/>
      <w:lang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950313">
      <w:bodyDiv w:val="1"/>
      <w:marLeft w:val="0"/>
      <w:marRight w:val="0"/>
      <w:marTop w:val="0"/>
      <w:marBottom w:val="0"/>
      <w:divBdr>
        <w:top w:val="none" w:sz="0" w:space="0" w:color="auto"/>
        <w:left w:val="none" w:sz="0" w:space="0" w:color="auto"/>
        <w:bottom w:val="none" w:sz="0" w:space="0" w:color="auto"/>
        <w:right w:val="none" w:sz="0" w:space="0" w:color="auto"/>
      </w:divBdr>
    </w:div>
    <w:div w:id="139473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indows\system32\MedianResume"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BACDDFB59D47E6B2B188AB4653BB07"/>
        <w:category>
          <w:name w:val="General"/>
          <w:gallery w:val="placeholder"/>
        </w:category>
        <w:types>
          <w:type w:val="bbPlcHdr"/>
        </w:types>
        <w:behaviors>
          <w:behavior w:val="content"/>
        </w:behaviors>
        <w:guid w:val="{7CD1CA72-195C-457B-B006-06A9615CE104}"/>
      </w:docPartPr>
      <w:docPartBody>
        <w:p w:rsidR="00FC7773" w:rsidRDefault="00FC7773">
          <w:r>
            <w:t>[Ange författarens namn]</w:t>
          </w:r>
        </w:p>
      </w:docPartBody>
    </w:docPart>
    <w:docPart>
      <w:docPartPr>
        <w:name w:val="97B00E7A5EAD48E2813264D3AB5359CD"/>
        <w:category>
          <w:name w:val="General"/>
          <w:gallery w:val="placeholder"/>
        </w:category>
        <w:types>
          <w:type w:val="bbPlcHdr"/>
        </w:types>
        <w:behaviors>
          <w:behavior w:val="content"/>
        </w:behaviors>
        <w:guid w:val="{F7DAC85C-3B20-4A46-BD41-EE2A362C0244}"/>
      </w:docPartPr>
      <w:docPartBody>
        <w:p w:rsidR="00FC7773" w:rsidRDefault="00FC7773">
          <w:r>
            <w:t>[Välj datum]</w:t>
          </w:r>
        </w:p>
      </w:docPartBody>
    </w:docPart>
    <w:docPart>
      <w:docPartPr>
        <w:name w:val="312BC0188E204D8598187CD2959641A0"/>
        <w:category>
          <w:name w:val="General"/>
          <w:gallery w:val="placeholder"/>
        </w:category>
        <w:types>
          <w:type w:val="bbPlcHdr"/>
        </w:types>
        <w:behaviors>
          <w:behavior w:val="content"/>
        </w:behaviors>
        <w:guid w:val="{266DF24F-A890-4C0C-811D-0C45446253A4}"/>
      </w:docPartPr>
      <w:docPartBody>
        <w:p w:rsidR="00FC7773" w:rsidRDefault="00FC7773">
          <w:r>
            <w:t>[Ange ditt namn]</w:t>
          </w:r>
        </w:p>
      </w:docPartBody>
    </w:docPart>
    <w:docPart>
      <w:docPartPr>
        <w:name w:val="DefaultPlaceholder_5110"/>
        <w:category>
          <w:name w:val="General"/>
          <w:gallery w:val="placeholder"/>
        </w:category>
        <w:types>
          <w:type w:val="bbPlcHdr"/>
        </w:types>
        <w:behaviors>
          <w:behavior w:val="content"/>
        </w:behaviors>
        <w:guid w:val="{BA40E5F7-647B-4576-885B-4CF4955FF092}"/>
      </w:docPartPr>
      <w:docPartBody>
        <w:p w:rsidR="00FC7773" w:rsidRDefault="00FC7773">
          <w:r>
            <w:rPr>
              <w:rStyle w:val="Platshllartext"/>
            </w:rPr>
            <w:t>Välj ett byggblock.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Levenim MT">
    <w:charset w:val="B1"/>
    <w:family w:val="auto"/>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ill Sans">
    <w:altName w:val="Arial"/>
    <w:charset w:val="B1"/>
    <w:family w:val="swiss"/>
    <w:pitch w:val="variable"/>
    <w:sig w:usb0="80000A67" w:usb1="00000000" w:usb2="00000000" w:usb3="00000000" w:csb0="000001F7" w:csb1="00000000"/>
  </w:font>
  <w:font w:name="HGPGothicE">
    <w:charset w:val="80"/>
    <w:family w:val="swiss"/>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2FE60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C880799"/>
    <w:multiLevelType w:val="hybridMultilevel"/>
    <w:tmpl w:val="B7F49C8A"/>
    <w:lvl w:ilvl="0" w:tplc="557000B0">
      <w:start w:val="1"/>
      <w:numFmt w:val="bullet"/>
      <w:pStyle w:val="Punktlista"/>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6F573C6"/>
    <w:multiLevelType w:val="hybridMultilevel"/>
    <w:tmpl w:val="4D32FDD8"/>
    <w:lvl w:ilvl="0" w:tplc="D19E5B8A">
      <w:start w:val="1"/>
      <w:numFmt w:val="bullet"/>
      <w:pStyle w:val="Normaltindrag"/>
      <w:lvlText w:val=""/>
      <w:lvlJc w:val="left"/>
      <w:pPr>
        <w:ind w:left="1800" w:hanging="360"/>
      </w:pPr>
      <w:rPr>
        <w:rFonts w:ascii="Wingdings 2" w:hAnsi="Wingdings 2" w:cs="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cs="Wingdings" w:hint="default"/>
      </w:rPr>
    </w:lvl>
    <w:lvl w:ilvl="3" w:tplc="04090001" w:tentative="1">
      <w:start w:val="1"/>
      <w:numFmt w:val="bullet"/>
      <w:lvlText w:val=""/>
      <w:lvlJc w:val="left"/>
      <w:pPr>
        <w:ind w:left="4752" w:hanging="360"/>
      </w:pPr>
      <w:rPr>
        <w:rFonts w:ascii="Symbol" w:hAnsi="Symbol" w:cs="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cs="Wingdings" w:hint="default"/>
      </w:rPr>
    </w:lvl>
    <w:lvl w:ilvl="6" w:tplc="04090001" w:tentative="1">
      <w:start w:val="1"/>
      <w:numFmt w:val="bullet"/>
      <w:lvlText w:val=""/>
      <w:lvlJc w:val="left"/>
      <w:pPr>
        <w:ind w:left="6912" w:hanging="360"/>
      </w:pPr>
      <w:rPr>
        <w:rFonts w:ascii="Symbol" w:hAnsi="Symbol" w:cs="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cs="Wingdings" w:hint="default"/>
      </w:rPr>
    </w:lvl>
  </w:abstractNum>
  <w:num w:numId="1" w16cid:durableId="465196443">
    <w:abstractNumId w:val="1"/>
  </w:num>
  <w:num w:numId="2" w16cid:durableId="1776830522">
    <w:abstractNumId w:val="0"/>
  </w:num>
  <w:num w:numId="3" w16cid:durableId="1959293394">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defaultTabStop w:val="1304"/>
  <w:hyphenationZone w:val="420"/>
  <w:characterSpacingControl w:val="doNotCompress"/>
  <w:compat>
    <w:doNotSnapToGridInCell/>
    <w:doNotWrapTextWithPunct/>
    <w:doNotUseEastAsianBreakRules/>
    <w:growAutofit/>
    <w:useFELayout/>
    <w:compatSetting w:name="compatibilityMode" w:uri="http://schemas.microsoft.com/office/word" w:val="12"/>
    <w:compatSetting w:name="useWord2013TrackBottomHyphenation" w:uri="http://schemas.microsoft.com/office/word" w:val="1"/>
  </w:compat>
  <w:rsids>
    <w:rsidRoot w:val="00FC7773"/>
    <w:rsid w:val="00025700"/>
    <w:rsid w:val="00025833"/>
    <w:rsid w:val="000544A4"/>
    <w:rsid w:val="001A15FE"/>
    <w:rsid w:val="001A2608"/>
    <w:rsid w:val="001C4419"/>
    <w:rsid w:val="001F18A4"/>
    <w:rsid w:val="001F43C5"/>
    <w:rsid w:val="00202F1E"/>
    <w:rsid w:val="002109AC"/>
    <w:rsid w:val="00244CC6"/>
    <w:rsid w:val="0026106A"/>
    <w:rsid w:val="002926CE"/>
    <w:rsid w:val="002A60AD"/>
    <w:rsid w:val="00352952"/>
    <w:rsid w:val="00405D5B"/>
    <w:rsid w:val="00482039"/>
    <w:rsid w:val="004B2359"/>
    <w:rsid w:val="005254C2"/>
    <w:rsid w:val="005F3754"/>
    <w:rsid w:val="006A27E0"/>
    <w:rsid w:val="006E468B"/>
    <w:rsid w:val="008905A3"/>
    <w:rsid w:val="00892D59"/>
    <w:rsid w:val="008A6139"/>
    <w:rsid w:val="008C4289"/>
    <w:rsid w:val="008F6178"/>
    <w:rsid w:val="00940FB6"/>
    <w:rsid w:val="009964CF"/>
    <w:rsid w:val="009F56DD"/>
    <w:rsid w:val="00A4740E"/>
    <w:rsid w:val="00A573F4"/>
    <w:rsid w:val="00A84CCA"/>
    <w:rsid w:val="00AC509F"/>
    <w:rsid w:val="00AE3393"/>
    <w:rsid w:val="00AF21C6"/>
    <w:rsid w:val="00C31693"/>
    <w:rsid w:val="00C8209D"/>
    <w:rsid w:val="00CA525B"/>
    <w:rsid w:val="00CC2A8C"/>
    <w:rsid w:val="00CF4DDF"/>
    <w:rsid w:val="00CF7D19"/>
    <w:rsid w:val="00D6335F"/>
    <w:rsid w:val="00DF2255"/>
    <w:rsid w:val="00E30A47"/>
    <w:rsid w:val="00E34098"/>
    <w:rsid w:val="00EC4FE5"/>
    <w:rsid w:val="00ED3D32"/>
    <w:rsid w:val="00FB4B9F"/>
    <w:rsid w:val="00FC5D9B"/>
    <w:rsid w:val="00FC7773"/>
  </w:rsids>
  <m:mathPr>
    <m:mathFont m:val="Cambria Math"/>
    <m:brkBin m:val="before"/>
    <m:brkBinSub m:val="--"/>
    <m:smallFrac m:val="0"/>
    <m:dispDef/>
    <m:lMargin m:val="0"/>
    <m:rMargin m:val="0"/>
    <m:defJc m:val="centerGroup"/>
    <m:wrapIndent m:val="1440"/>
    <m:intLim m:val="undOvr"/>
    <m:naryLim m:val="subSup"/>
  </m:mathPr>
  <w:themeFontLang w:val="sv-SE"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6"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C777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unhideWhenUsed/>
    <w:rsid w:val="00FC7773"/>
    <w:rPr>
      <w:color w:val="808080"/>
    </w:rPr>
  </w:style>
  <w:style w:type="paragraph" w:styleId="Punktlista">
    <w:name w:val="List Bullet"/>
    <w:basedOn w:val="Normal"/>
    <w:uiPriority w:val="36"/>
    <w:unhideWhenUsed/>
    <w:qFormat/>
    <w:rsid w:val="00FC7773"/>
    <w:pPr>
      <w:numPr>
        <w:numId w:val="1"/>
      </w:numPr>
      <w:spacing w:after="180" w:line="264" w:lineRule="auto"/>
    </w:pPr>
    <w:rPr>
      <w:rFonts w:eastAsiaTheme="minorHAnsi" w:cs="Times New Roman"/>
      <w:sz w:val="24"/>
      <w:szCs w:val="24"/>
    </w:rPr>
  </w:style>
  <w:style w:type="paragraph" w:styleId="Ingetavstnd">
    <w:name w:val="No Spacing"/>
    <w:basedOn w:val="Normal"/>
    <w:uiPriority w:val="99"/>
    <w:qFormat/>
    <w:rsid w:val="00FC7773"/>
    <w:pPr>
      <w:spacing w:after="0" w:line="240" w:lineRule="auto"/>
    </w:pPr>
    <w:rPr>
      <w:rFonts w:eastAsiaTheme="minorHAnsi" w:cs="Times New Roman"/>
      <w:sz w:val="23"/>
      <w:szCs w:val="23"/>
    </w:rPr>
  </w:style>
  <w:style w:type="character" w:styleId="Starkbetoning">
    <w:name w:val="Intense Emphasis"/>
    <w:basedOn w:val="Standardstycketeckensnitt"/>
    <w:uiPriority w:val="21"/>
    <w:qFormat/>
    <w:rsid w:val="00FC7773"/>
    <w:rPr>
      <w:rFonts w:asciiTheme="minorHAnsi" w:hAnsiTheme="minorHAnsi"/>
      <w:b/>
      <w:dstrike w:val="0"/>
      <w:color w:val="E97132" w:themeColor="accent2"/>
      <w:spacing w:val="10"/>
      <w:w w:val="100"/>
      <w:kern w:val="0"/>
      <w:position w:val="0"/>
      <w:sz w:val="23"/>
      <w:vertAlign w:val="baseline"/>
    </w:rPr>
  </w:style>
  <w:style w:type="paragraph" w:styleId="Inledning">
    <w:name w:val="Salutation"/>
    <w:basedOn w:val="Normal"/>
    <w:next w:val="Normal"/>
    <w:link w:val="InledningChar"/>
    <w:uiPriority w:val="4"/>
    <w:unhideWhenUsed/>
    <w:qFormat/>
    <w:rsid w:val="00FC7773"/>
    <w:pPr>
      <w:spacing w:before="400" w:after="320" w:line="240" w:lineRule="auto"/>
    </w:pPr>
    <w:rPr>
      <w:rFonts w:eastAsiaTheme="minorHAnsi" w:cs="Times New Roman"/>
      <w:b/>
      <w:sz w:val="23"/>
      <w:szCs w:val="23"/>
    </w:rPr>
  </w:style>
  <w:style w:type="character" w:customStyle="1" w:styleId="InledningChar">
    <w:name w:val="Inledning Char"/>
    <w:basedOn w:val="Standardstycketeckensnitt"/>
    <w:link w:val="Inledning"/>
    <w:uiPriority w:val="4"/>
    <w:rsid w:val="00FC7773"/>
    <w:rPr>
      <w:rFonts w:eastAsiaTheme="minorHAnsi" w:cs="Times New Roman"/>
      <w:b/>
      <w:sz w:val="23"/>
      <w:szCs w:val="23"/>
    </w:rPr>
  </w:style>
  <w:style w:type="paragraph" w:styleId="Datum">
    <w:name w:val="Date"/>
    <w:basedOn w:val="Ingetavstnd"/>
    <w:next w:val="Normal"/>
    <w:link w:val="DatumChar"/>
    <w:uiPriority w:val="99"/>
    <w:unhideWhenUsed/>
    <w:rsid w:val="00FC7773"/>
    <w:pPr>
      <w:framePr w:wrap="around" w:hAnchor="page" w:xAlign="center" w:yAlign="top"/>
      <w:contextualSpacing/>
      <w:suppressOverlap/>
      <w:jc w:val="center"/>
    </w:pPr>
    <w:rPr>
      <w:b/>
      <w:color w:val="FFFFFF" w:themeColor="background1"/>
    </w:rPr>
  </w:style>
  <w:style w:type="character" w:customStyle="1" w:styleId="DatumChar">
    <w:name w:val="Datum Char"/>
    <w:basedOn w:val="Standardstycketeckensnitt"/>
    <w:link w:val="Datum"/>
    <w:uiPriority w:val="99"/>
    <w:rsid w:val="00FC7773"/>
    <w:rPr>
      <w:rFonts w:eastAsiaTheme="minorHAnsi" w:cs="Times New Roman"/>
      <w:b/>
      <w:color w:val="FFFFFF" w:themeColor="background1"/>
      <w:sz w:val="23"/>
      <w:szCs w:val="23"/>
    </w:rPr>
  </w:style>
  <w:style w:type="paragraph" w:styleId="Avslutandetext">
    <w:name w:val="Closing"/>
    <w:basedOn w:val="Normal"/>
    <w:link w:val="AvslutandetextChar"/>
    <w:uiPriority w:val="5"/>
    <w:unhideWhenUsed/>
    <w:qFormat/>
    <w:rsid w:val="00FC7773"/>
    <w:pPr>
      <w:spacing w:before="960" w:after="960" w:line="264" w:lineRule="auto"/>
      <w:contextualSpacing/>
    </w:pPr>
    <w:rPr>
      <w:rFonts w:eastAsiaTheme="minorHAnsi" w:cs="Times New Roman"/>
      <w:sz w:val="23"/>
      <w:szCs w:val="23"/>
    </w:rPr>
  </w:style>
  <w:style w:type="character" w:customStyle="1" w:styleId="AvslutandetextChar">
    <w:name w:val="Avslutande text Char"/>
    <w:basedOn w:val="Standardstycketeckensnitt"/>
    <w:link w:val="Avslutandetext"/>
    <w:uiPriority w:val="5"/>
    <w:rsid w:val="00FC7773"/>
    <w:rPr>
      <w:rFonts w:eastAsiaTheme="minorHAnsi" w:cs="Times New Roman"/>
      <w:sz w:val="23"/>
      <w:szCs w:val="23"/>
    </w:rPr>
  </w:style>
  <w:style w:type="paragraph" w:styleId="Signatur">
    <w:name w:val="Signature"/>
    <w:basedOn w:val="Normal"/>
    <w:link w:val="SignaturChar"/>
    <w:uiPriority w:val="99"/>
    <w:unhideWhenUsed/>
    <w:rsid w:val="00FC7773"/>
    <w:pPr>
      <w:spacing w:after="180" w:line="264" w:lineRule="auto"/>
    </w:pPr>
    <w:rPr>
      <w:rFonts w:eastAsiaTheme="minorHAnsi" w:cs="Times New Roman"/>
      <w:b/>
      <w:sz w:val="23"/>
      <w:szCs w:val="23"/>
    </w:rPr>
  </w:style>
  <w:style w:type="character" w:customStyle="1" w:styleId="SignaturChar">
    <w:name w:val="Signatur Char"/>
    <w:basedOn w:val="Standardstycketeckensnitt"/>
    <w:link w:val="Signatur"/>
    <w:uiPriority w:val="99"/>
    <w:rsid w:val="00FC7773"/>
    <w:rPr>
      <w:rFonts w:eastAsiaTheme="minorHAnsi" w:cs="Times New Roman"/>
      <w:b/>
      <w:sz w:val="23"/>
      <w:szCs w:val="23"/>
    </w:rPr>
  </w:style>
  <w:style w:type="paragraph" w:styleId="Normaltindrag">
    <w:name w:val="Normal Indent"/>
    <w:basedOn w:val="Normal"/>
    <w:uiPriority w:val="6"/>
    <w:unhideWhenUsed/>
    <w:rsid w:val="00FC7773"/>
    <w:pPr>
      <w:numPr>
        <w:numId w:val="3"/>
      </w:numPr>
      <w:spacing w:after="180" w:line="300" w:lineRule="auto"/>
      <w:contextualSpacing/>
    </w:pPr>
    <w:rPr>
      <w:rFonts w:eastAsiaTheme="minorHAnsi" w:cs="Times New Roman"/>
      <w:sz w:val="23"/>
      <w:szCs w:val="23"/>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7E34C3A-7E54-4642-8963-5EA4F946ECB6}">
  <ds:schemaRefs>
    <ds:schemaRef ds:uri="http://schemas.microsoft.com/office/2009/outspace/metadata"/>
  </ds:schemaRefs>
</ds:datastoreItem>
</file>

<file path=customXml/itemProps2.xml><?xml version="1.0" encoding="utf-8"?>
<ds:datastoreItem xmlns:ds="http://schemas.openxmlformats.org/officeDocument/2006/customXml" ds:itemID="{721E8824-D8D5-49C9-A9D3-832F160973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MedianResume</Template>
  <TotalTime>0</TotalTime>
  <Pages>3</Pages>
  <Words>504</Words>
  <Characters>3567</Characters>
  <Application>Microsoft Office Word</Application>
  <DocSecurity>0</DocSecurity>
  <Lines>119</Lines>
  <Paragraphs>56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Curriculum Vitae - Ove Nilsson</dc:creator>
  <cp:lastModifiedBy>Ove Nilsson</cp:lastModifiedBy>
  <cp:revision>52</cp:revision>
  <cp:lastPrinted>2024-01-13T10:55:00Z</cp:lastPrinted>
  <dcterms:created xsi:type="dcterms:W3CDTF">2021-04-07T15:05:00Z</dcterms:created>
  <dcterms:modified xsi:type="dcterms:W3CDTF">2026-02-09T09:11:00Z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TC017730719991</vt:lpwstr>
  </property>
</Properties>
</file>